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FDF7E" w14:textId="313E860E" w:rsidR="00C27343" w:rsidRDefault="00C23921" w:rsidP="00642435">
      <w:pPr>
        <w:tabs>
          <w:tab w:val="left" w:pos="7560"/>
        </w:tabs>
        <w:spacing w:before="3000" w:after="120"/>
        <w:jc w:val="center"/>
        <w:rPr>
          <w:rFonts w:ascii="Arial" w:hAnsi="Arial"/>
          <w:b/>
          <w:szCs w:val="24"/>
          <w:u w:val="single"/>
        </w:rPr>
      </w:pPr>
      <w:r>
        <w:rPr>
          <w:rFonts w:ascii="Arial" w:hAnsi="Arial"/>
          <w:b/>
          <w:szCs w:val="24"/>
        </w:rPr>
        <w:t>Superior Court of Washington, County of</w:t>
      </w:r>
      <w:r w:rsidR="00C602EA">
        <w:rPr>
          <w:rFonts w:ascii="Arial" w:hAnsi="Arial"/>
          <w:b/>
          <w:szCs w:val="24"/>
        </w:rPr>
        <w:t xml:space="preserve"> </w:t>
      </w:r>
      <w:r w:rsidR="00C602EA" w:rsidRPr="00642435">
        <w:rPr>
          <w:rFonts w:ascii="Arial" w:hAnsi="Arial"/>
          <w:szCs w:val="24"/>
          <w:u w:val="single"/>
        </w:rPr>
        <w:tab/>
      </w:r>
      <w:r w:rsidR="00C602EA" w:rsidRPr="00642435">
        <w:rPr>
          <w:rFonts w:ascii="Arial" w:hAnsi="Arial"/>
          <w:b/>
          <w:szCs w:val="24"/>
        </w:rPr>
        <w:t xml:space="preserve"> </w:t>
      </w:r>
    </w:p>
    <w:p w14:paraId="7D1EBE31" w14:textId="77777777" w:rsidR="00C23921" w:rsidRPr="00703E55" w:rsidRDefault="00C23921" w:rsidP="00642435">
      <w:pPr>
        <w:tabs>
          <w:tab w:val="left" w:pos="7560"/>
        </w:tabs>
        <w:spacing w:after="120"/>
        <w:jc w:val="center"/>
        <w:rPr>
          <w:rFonts w:ascii="Arial" w:hAnsi="Arial"/>
          <w:b/>
          <w:szCs w:val="24"/>
        </w:rPr>
      </w:pPr>
      <w:r>
        <w:rPr>
          <w:rFonts w:ascii="Arial" w:hAnsi="Arial"/>
          <w:b/>
          <w:szCs w:val="24"/>
        </w:rPr>
        <w:t>Juvenile Court</w:t>
      </w:r>
    </w:p>
    <w:tbl>
      <w:tblPr>
        <w:tblW w:w="9360" w:type="dxa"/>
        <w:tblInd w:w="144" w:type="dxa"/>
        <w:tblLayout w:type="fixed"/>
        <w:tblCellMar>
          <w:left w:w="144" w:type="dxa"/>
          <w:right w:w="144" w:type="dxa"/>
        </w:tblCellMar>
        <w:tblLook w:val="0000" w:firstRow="0" w:lastRow="0" w:firstColumn="0" w:lastColumn="0" w:noHBand="0" w:noVBand="0"/>
      </w:tblPr>
      <w:tblGrid>
        <w:gridCol w:w="5220"/>
        <w:gridCol w:w="4140"/>
      </w:tblGrid>
      <w:tr w:rsidR="00C23921" w14:paraId="17403C47" w14:textId="77777777" w:rsidTr="0005186D">
        <w:trPr>
          <w:cantSplit/>
        </w:trPr>
        <w:tc>
          <w:tcPr>
            <w:tcW w:w="5220" w:type="dxa"/>
            <w:tcBorders>
              <w:top w:val="nil"/>
              <w:left w:val="nil"/>
              <w:bottom w:val="single" w:sz="18" w:space="0" w:color="auto"/>
              <w:right w:val="single" w:sz="6" w:space="0" w:color="auto"/>
            </w:tcBorders>
          </w:tcPr>
          <w:p w14:paraId="1F734DAC" w14:textId="77777777" w:rsidR="00C23921" w:rsidRPr="003F5831" w:rsidRDefault="00C23921" w:rsidP="0005186D">
            <w:pPr>
              <w:jc w:val="both"/>
              <w:rPr>
                <w:rFonts w:ascii="Arial" w:hAnsi="Arial"/>
                <w:sz w:val="22"/>
                <w:szCs w:val="22"/>
              </w:rPr>
            </w:pPr>
            <w:r w:rsidRPr="003F5831">
              <w:rPr>
                <w:rFonts w:ascii="Arial" w:hAnsi="Arial"/>
                <w:sz w:val="22"/>
                <w:szCs w:val="22"/>
              </w:rPr>
              <w:t>Dependency of:</w:t>
            </w:r>
          </w:p>
          <w:p w14:paraId="25777A4E" w14:textId="77777777" w:rsidR="00C23921" w:rsidRPr="003F5831" w:rsidRDefault="00C23921" w:rsidP="0005186D">
            <w:pPr>
              <w:jc w:val="both"/>
              <w:rPr>
                <w:rFonts w:ascii="Arial" w:hAnsi="Arial"/>
                <w:sz w:val="22"/>
                <w:szCs w:val="22"/>
              </w:rPr>
            </w:pPr>
          </w:p>
          <w:p w14:paraId="739BCC5D" w14:textId="77777777" w:rsidR="00C23921" w:rsidRPr="003F5831" w:rsidRDefault="00C23921" w:rsidP="0005186D">
            <w:pPr>
              <w:jc w:val="both"/>
              <w:rPr>
                <w:rFonts w:ascii="Arial" w:hAnsi="Arial"/>
                <w:sz w:val="22"/>
                <w:szCs w:val="22"/>
              </w:rPr>
            </w:pPr>
          </w:p>
          <w:p w14:paraId="3AFBF74F" w14:textId="77777777" w:rsidR="00C23921" w:rsidRPr="003F5831" w:rsidRDefault="00C23921" w:rsidP="0005186D">
            <w:pPr>
              <w:jc w:val="both"/>
              <w:rPr>
                <w:rFonts w:ascii="Arial" w:hAnsi="Arial"/>
                <w:sz w:val="22"/>
                <w:szCs w:val="22"/>
              </w:rPr>
            </w:pPr>
          </w:p>
          <w:p w14:paraId="396F7591" w14:textId="46A98281" w:rsidR="00C23921" w:rsidRPr="003F5831" w:rsidRDefault="00C23921" w:rsidP="003F5831">
            <w:pPr>
              <w:spacing w:after="120"/>
              <w:jc w:val="both"/>
              <w:rPr>
                <w:rFonts w:ascii="Arial" w:hAnsi="Arial"/>
                <w:sz w:val="22"/>
                <w:szCs w:val="22"/>
              </w:rPr>
            </w:pPr>
            <w:r w:rsidRPr="003F5831">
              <w:rPr>
                <w:rFonts w:ascii="Arial" w:hAnsi="Arial"/>
                <w:sz w:val="22"/>
                <w:szCs w:val="22"/>
              </w:rPr>
              <w:t>D.O.B.:</w:t>
            </w:r>
          </w:p>
        </w:tc>
        <w:tc>
          <w:tcPr>
            <w:tcW w:w="4140" w:type="dxa"/>
            <w:tcBorders>
              <w:top w:val="nil"/>
              <w:left w:val="single" w:sz="6" w:space="0" w:color="auto"/>
              <w:bottom w:val="single" w:sz="18" w:space="0" w:color="auto"/>
              <w:right w:val="nil"/>
            </w:tcBorders>
          </w:tcPr>
          <w:p w14:paraId="03FE119F" w14:textId="70006A46" w:rsidR="00C23921" w:rsidRPr="003F5831" w:rsidRDefault="00C23921" w:rsidP="0005186D">
            <w:pPr>
              <w:rPr>
                <w:rFonts w:ascii="Arial" w:hAnsi="Arial"/>
                <w:sz w:val="22"/>
                <w:szCs w:val="22"/>
              </w:rPr>
            </w:pPr>
            <w:r w:rsidRPr="003F5831">
              <w:rPr>
                <w:rFonts w:ascii="Arial" w:hAnsi="Arial"/>
                <w:b/>
                <w:sz w:val="22"/>
                <w:szCs w:val="22"/>
              </w:rPr>
              <w:t>No</w:t>
            </w:r>
            <w:r w:rsidRPr="003F5831">
              <w:rPr>
                <w:rFonts w:ascii="Arial" w:hAnsi="Arial"/>
                <w:sz w:val="22"/>
                <w:szCs w:val="22"/>
              </w:rPr>
              <w:t>:</w:t>
            </w:r>
          </w:p>
          <w:p w14:paraId="44F6C15A" w14:textId="77777777" w:rsidR="00C23921" w:rsidRPr="003F5831" w:rsidRDefault="00C23921" w:rsidP="0005186D">
            <w:pPr>
              <w:rPr>
                <w:rFonts w:ascii="Arial" w:hAnsi="Arial"/>
                <w:sz w:val="22"/>
                <w:szCs w:val="22"/>
              </w:rPr>
            </w:pPr>
          </w:p>
          <w:p w14:paraId="66D13ECA" w14:textId="5AF9F058" w:rsidR="00C23921" w:rsidRPr="00C23921" w:rsidRDefault="00C23921" w:rsidP="00C23921">
            <w:pPr>
              <w:rPr>
                <w:rFonts w:ascii="Arial" w:hAnsi="Arial"/>
                <w:b/>
                <w:sz w:val="22"/>
                <w:szCs w:val="22"/>
              </w:rPr>
            </w:pPr>
            <w:r w:rsidRPr="00C23921">
              <w:rPr>
                <w:rFonts w:ascii="Arial" w:hAnsi="Arial"/>
                <w:b/>
                <w:sz w:val="22"/>
                <w:szCs w:val="22"/>
              </w:rPr>
              <w:t xml:space="preserve">Order </w:t>
            </w:r>
            <w:r w:rsidR="00E73F0D">
              <w:rPr>
                <w:rFonts w:ascii="Arial" w:hAnsi="Arial"/>
                <w:b/>
                <w:sz w:val="22"/>
                <w:szCs w:val="22"/>
              </w:rPr>
              <w:t xml:space="preserve">Regarding </w:t>
            </w:r>
            <w:r w:rsidRPr="00C23921">
              <w:rPr>
                <w:rFonts w:ascii="Arial" w:hAnsi="Arial"/>
                <w:b/>
                <w:sz w:val="22"/>
                <w:szCs w:val="22"/>
              </w:rPr>
              <w:t>Continued Shelter Care</w:t>
            </w:r>
          </w:p>
          <w:p w14:paraId="2B3E7CA3" w14:textId="44AB4737" w:rsidR="00C23921" w:rsidRPr="003F5831" w:rsidRDefault="00C23921" w:rsidP="0081136F">
            <w:pPr>
              <w:rPr>
                <w:rFonts w:ascii="Arial" w:hAnsi="Arial"/>
                <w:sz w:val="22"/>
                <w:szCs w:val="22"/>
              </w:rPr>
            </w:pPr>
            <w:r w:rsidRPr="00C23921">
              <w:rPr>
                <w:rFonts w:ascii="Arial" w:hAnsi="Arial"/>
                <w:b/>
                <w:sz w:val="22"/>
                <w:szCs w:val="22"/>
              </w:rPr>
              <w:t>(OACSC)</w:t>
            </w:r>
          </w:p>
        </w:tc>
      </w:tr>
    </w:tbl>
    <w:p w14:paraId="24A8A628" w14:textId="77777777" w:rsidR="00C63BB5" w:rsidRPr="000E6732" w:rsidRDefault="00C63BB5" w:rsidP="003441D5">
      <w:pPr>
        <w:spacing w:before="120"/>
        <w:jc w:val="center"/>
        <w:rPr>
          <w:rFonts w:ascii="Arial" w:hAnsi="Arial"/>
          <w:b/>
          <w:sz w:val="22"/>
          <w:szCs w:val="22"/>
        </w:rPr>
      </w:pPr>
      <w:r w:rsidRPr="000E6732">
        <w:rPr>
          <w:rFonts w:ascii="Arial" w:hAnsi="Arial"/>
          <w:b/>
          <w:sz w:val="22"/>
          <w:szCs w:val="22"/>
        </w:rPr>
        <w:t>I.  Basis</w:t>
      </w:r>
    </w:p>
    <w:p w14:paraId="74FB1668" w14:textId="40F1E085" w:rsidR="00C63BB5" w:rsidRPr="007E3AFD" w:rsidRDefault="00C63BB5" w:rsidP="003441D5">
      <w:pPr>
        <w:spacing w:before="120"/>
        <w:rPr>
          <w:rFonts w:ascii="Arial" w:hAnsi="Arial" w:cs="Arial"/>
          <w:sz w:val="22"/>
          <w:szCs w:val="22"/>
        </w:rPr>
      </w:pPr>
      <w:r w:rsidRPr="003F5831">
        <w:rPr>
          <w:rFonts w:ascii="Arial" w:hAnsi="Arial"/>
          <w:b/>
          <w:sz w:val="22"/>
          <w:szCs w:val="22"/>
        </w:rPr>
        <w:t>1.1</w:t>
      </w:r>
      <w:r w:rsidRPr="008628B6">
        <w:rPr>
          <w:rFonts w:ascii="Arial" w:hAnsi="Arial"/>
          <w:sz w:val="22"/>
          <w:szCs w:val="22"/>
        </w:rPr>
        <w:tab/>
        <w:t>A Depen</w:t>
      </w:r>
      <w:r w:rsidRPr="007E3AFD">
        <w:rPr>
          <w:rFonts w:ascii="Arial" w:hAnsi="Arial" w:cs="Arial"/>
          <w:sz w:val="22"/>
          <w:szCs w:val="22"/>
        </w:rPr>
        <w:t>dency Petition was filed on ____________________________.</w:t>
      </w:r>
    </w:p>
    <w:p w14:paraId="687F7F81" w14:textId="77777777" w:rsidR="00D41861" w:rsidRDefault="00294DB5" w:rsidP="00D41861">
      <w:pPr>
        <w:tabs>
          <w:tab w:val="left" w:pos="1080"/>
        </w:tabs>
        <w:spacing w:before="120"/>
        <w:ind w:left="720" w:hanging="720"/>
        <w:rPr>
          <w:rFonts w:ascii="Arial" w:hAnsi="Arial" w:cs="Arial"/>
          <w:sz w:val="22"/>
          <w:szCs w:val="22"/>
        </w:rPr>
      </w:pPr>
      <w:r w:rsidRPr="003F5831">
        <w:rPr>
          <w:rFonts w:ascii="Arial" w:hAnsi="Arial" w:cs="Arial"/>
          <w:b/>
          <w:sz w:val="22"/>
          <w:szCs w:val="22"/>
        </w:rPr>
        <w:t>1.2</w:t>
      </w:r>
      <w:r w:rsidRPr="007E3AFD">
        <w:rPr>
          <w:rFonts w:ascii="Arial" w:hAnsi="Arial" w:cs="Arial"/>
          <w:sz w:val="22"/>
          <w:szCs w:val="22"/>
        </w:rPr>
        <w:tab/>
      </w:r>
      <w:r w:rsidR="00463464" w:rsidRPr="00B13866">
        <w:rPr>
          <w:rFonts w:ascii="Arial" w:eastAsia="MS Gothic" w:hAnsi="Arial" w:cs="Arial"/>
          <w:sz w:val="22"/>
          <w:szCs w:val="22"/>
        </w:rPr>
        <w:t>[  ]</w:t>
      </w:r>
      <w:r w:rsidR="00C63BB5" w:rsidRPr="007E3AFD">
        <w:rPr>
          <w:rFonts w:ascii="Arial" w:hAnsi="Arial" w:cs="Arial"/>
          <w:sz w:val="22"/>
          <w:szCs w:val="22"/>
        </w:rPr>
        <w:tab/>
        <w:t>A law enforcement officer took the child into custody</w:t>
      </w:r>
      <w:r w:rsidR="00D41861">
        <w:rPr>
          <w:rFonts w:ascii="Arial" w:hAnsi="Arial" w:cs="Arial"/>
          <w:sz w:val="22"/>
          <w:szCs w:val="22"/>
        </w:rPr>
        <w:t>,</w:t>
      </w:r>
      <w:r w:rsidR="00C63BB5" w:rsidRPr="007E3AFD">
        <w:rPr>
          <w:rFonts w:ascii="Arial" w:hAnsi="Arial" w:cs="Arial"/>
          <w:sz w:val="22"/>
          <w:szCs w:val="22"/>
        </w:rPr>
        <w:t xml:space="preserve"> pursuant to RCW 26.44.050</w:t>
      </w:r>
      <w:r w:rsidR="00D41861">
        <w:rPr>
          <w:rFonts w:ascii="Arial" w:hAnsi="Arial" w:cs="Arial"/>
          <w:sz w:val="22"/>
          <w:szCs w:val="22"/>
        </w:rPr>
        <w:t>,</w:t>
      </w:r>
      <w:r w:rsidR="00C63BB5" w:rsidRPr="007E3AFD">
        <w:rPr>
          <w:rFonts w:ascii="Arial" w:hAnsi="Arial" w:cs="Arial"/>
          <w:sz w:val="22"/>
          <w:szCs w:val="22"/>
        </w:rPr>
        <w:t xml:space="preserve"> </w:t>
      </w:r>
    </w:p>
    <w:p w14:paraId="5F9797BA" w14:textId="04C24A4B" w:rsidR="00C63BB5" w:rsidRPr="007E3AFD" w:rsidRDefault="00C63BB5" w:rsidP="00642435">
      <w:pPr>
        <w:tabs>
          <w:tab w:val="left" w:pos="2700"/>
        </w:tabs>
        <w:ind w:left="1080"/>
        <w:rPr>
          <w:rFonts w:ascii="Arial" w:hAnsi="Arial" w:cs="Arial"/>
          <w:sz w:val="22"/>
          <w:szCs w:val="22"/>
        </w:rPr>
      </w:pPr>
      <w:r w:rsidRPr="007E3AFD">
        <w:rPr>
          <w:rFonts w:ascii="Arial" w:hAnsi="Arial" w:cs="Arial"/>
          <w:sz w:val="22"/>
          <w:szCs w:val="22"/>
        </w:rPr>
        <w:t>on</w:t>
      </w:r>
      <w:r w:rsidR="00D41861">
        <w:rPr>
          <w:rFonts w:ascii="Arial" w:hAnsi="Arial" w:cs="Arial"/>
          <w:sz w:val="22"/>
          <w:szCs w:val="22"/>
        </w:rPr>
        <w:t xml:space="preserve"> </w:t>
      </w:r>
      <w:r w:rsidR="00294DB5" w:rsidRPr="00642435">
        <w:rPr>
          <w:rFonts w:ascii="Arial" w:hAnsi="Arial" w:cs="Arial"/>
          <w:sz w:val="22"/>
          <w:szCs w:val="22"/>
          <w:u w:val="single"/>
        </w:rPr>
        <w:tab/>
      </w:r>
      <w:r w:rsidR="00D41861" w:rsidRPr="00642435">
        <w:rPr>
          <w:rFonts w:ascii="Arial" w:hAnsi="Arial" w:cs="Arial"/>
          <w:sz w:val="22"/>
          <w:szCs w:val="22"/>
        </w:rPr>
        <w:t xml:space="preserve"> </w:t>
      </w:r>
      <w:r w:rsidR="00D41861" w:rsidRPr="00642435">
        <w:rPr>
          <w:rFonts w:ascii="Arial" w:hAnsi="Arial" w:cs="Arial"/>
          <w:i/>
          <w:sz w:val="22"/>
          <w:szCs w:val="22"/>
        </w:rPr>
        <w:t>(date)</w:t>
      </w:r>
      <w:r w:rsidR="00C23921" w:rsidRPr="00D41861">
        <w:rPr>
          <w:rFonts w:ascii="Arial" w:hAnsi="Arial" w:cs="Arial"/>
          <w:sz w:val="22"/>
          <w:szCs w:val="22"/>
        </w:rPr>
        <w:t>.</w:t>
      </w:r>
    </w:p>
    <w:p w14:paraId="55A4B5D4" w14:textId="2CA8E0E3" w:rsidR="00C63BB5" w:rsidRPr="00ED69FC" w:rsidRDefault="00463464" w:rsidP="00D41861">
      <w:pPr>
        <w:tabs>
          <w:tab w:val="left" w:pos="8640"/>
        </w:tabs>
        <w:spacing w:before="120"/>
        <w:ind w:left="1080" w:hanging="360"/>
        <w:rPr>
          <w:rFonts w:ascii="Arial" w:hAnsi="Arial" w:cs="Arial"/>
          <w:sz w:val="22"/>
          <w:szCs w:val="22"/>
        </w:rPr>
      </w:pPr>
      <w:r w:rsidRPr="00B13866">
        <w:rPr>
          <w:rFonts w:ascii="Arial" w:eastAsia="MS Gothic" w:hAnsi="Arial" w:cs="Arial"/>
          <w:sz w:val="22"/>
          <w:szCs w:val="22"/>
        </w:rPr>
        <w:t>[  ]</w:t>
      </w:r>
      <w:r w:rsidR="00C63BB5" w:rsidRPr="007E3AFD">
        <w:rPr>
          <w:rFonts w:ascii="Arial" w:hAnsi="Arial" w:cs="Arial"/>
          <w:sz w:val="22"/>
          <w:szCs w:val="22"/>
        </w:rPr>
        <w:tab/>
        <w:t>The child was taken into custody</w:t>
      </w:r>
      <w:r w:rsidR="00D41861">
        <w:rPr>
          <w:rFonts w:ascii="Arial" w:hAnsi="Arial" w:cs="Arial"/>
          <w:sz w:val="22"/>
          <w:szCs w:val="22"/>
        </w:rPr>
        <w:t>,</w:t>
      </w:r>
      <w:r w:rsidR="00C63BB5" w:rsidRPr="007E3AFD">
        <w:rPr>
          <w:rFonts w:ascii="Arial" w:hAnsi="Arial" w:cs="Arial"/>
          <w:sz w:val="22"/>
          <w:szCs w:val="22"/>
        </w:rPr>
        <w:t xml:space="preserve"> pursuant to RCW 13.34.050</w:t>
      </w:r>
      <w:r w:rsidR="00D41861">
        <w:rPr>
          <w:rFonts w:ascii="Arial" w:hAnsi="Arial" w:cs="Arial"/>
          <w:sz w:val="22"/>
          <w:szCs w:val="22"/>
        </w:rPr>
        <w:t>,</w:t>
      </w:r>
      <w:r w:rsidR="00C63BB5" w:rsidRPr="007E3AFD">
        <w:rPr>
          <w:rFonts w:ascii="Arial" w:hAnsi="Arial" w:cs="Arial"/>
          <w:sz w:val="22"/>
          <w:szCs w:val="22"/>
        </w:rPr>
        <w:t xml:space="preserve"> on </w:t>
      </w:r>
      <w:r w:rsidR="00110555">
        <w:rPr>
          <w:rFonts w:ascii="Arial" w:hAnsi="Arial" w:cs="Arial"/>
          <w:sz w:val="22"/>
          <w:szCs w:val="22"/>
          <w:u w:val="single"/>
        </w:rPr>
        <w:tab/>
      </w:r>
      <w:r w:rsidR="00D41861">
        <w:rPr>
          <w:rFonts w:ascii="Arial" w:hAnsi="Arial" w:cs="Arial"/>
          <w:sz w:val="22"/>
          <w:szCs w:val="22"/>
        </w:rPr>
        <w:t xml:space="preserve"> </w:t>
      </w:r>
      <w:r w:rsidR="00D41861" w:rsidRPr="00642435">
        <w:rPr>
          <w:rFonts w:ascii="Arial" w:hAnsi="Arial" w:cs="Arial"/>
          <w:i/>
          <w:sz w:val="22"/>
          <w:szCs w:val="22"/>
        </w:rPr>
        <w:t>(date)</w:t>
      </w:r>
      <w:r w:rsidR="00C63BB5" w:rsidRPr="00D41861">
        <w:rPr>
          <w:rFonts w:ascii="Arial" w:hAnsi="Arial" w:cs="Arial"/>
          <w:sz w:val="22"/>
          <w:szCs w:val="22"/>
        </w:rPr>
        <w:t>.</w:t>
      </w:r>
    </w:p>
    <w:p w14:paraId="2AE05823" w14:textId="04E617EC" w:rsidR="00C63BB5" w:rsidRPr="007E3AFD" w:rsidRDefault="00463464" w:rsidP="00D41861">
      <w:pPr>
        <w:tabs>
          <w:tab w:val="left" w:pos="6480"/>
        </w:tabs>
        <w:spacing w:before="120"/>
        <w:ind w:left="1080" w:hanging="360"/>
        <w:rPr>
          <w:rFonts w:ascii="Arial" w:hAnsi="Arial" w:cs="Arial"/>
          <w:sz w:val="22"/>
          <w:szCs w:val="22"/>
        </w:rPr>
      </w:pPr>
      <w:r w:rsidRPr="00B13866">
        <w:rPr>
          <w:rFonts w:ascii="Arial" w:eastAsia="MS Gothic" w:hAnsi="Arial" w:cs="Arial"/>
          <w:sz w:val="22"/>
          <w:szCs w:val="22"/>
        </w:rPr>
        <w:t>[  ]</w:t>
      </w:r>
      <w:r w:rsidR="00C63BB5" w:rsidRPr="007E3AFD">
        <w:rPr>
          <w:rFonts w:ascii="Arial" w:hAnsi="Arial" w:cs="Arial"/>
          <w:sz w:val="22"/>
          <w:szCs w:val="22"/>
        </w:rPr>
        <w:tab/>
        <w:t xml:space="preserve">The court signed a </w:t>
      </w:r>
      <w:r w:rsidR="00D41861">
        <w:rPr>
          <w:rFonts w:ascii="Arial" w:hAnsi="Arial" w:cs="Arial"/>
          <w:sz w:val="22"/>
          <w:szCs w:val="22"/>
        </w:rPr>
        <w:t>S</w:t>
      </w:r>
      <w:r w:rsidR="00C63BB5" w:rsidRPr="007E3AFD">
        <w:rPr>
          <w:rFonts w:ascii="Arial" w:hAnsi="Arial" w:cs="Arial"/>
          <w:sz w:val="22"/>
          <w:szCs w:val="22"/>
        </w:rPr>
        <w:t xml:space="preserve">helter </w:t>
      </w:r>
      <w:r w:rsidR="00D41861">
        <w:rPr>
          <w:rFonts w:ascii="Arial" w:hAnsi="Arial" w:cs="Arial"/>
          <w:sz w:val="22"/>
          <w:szCs w:val="22"/>
        </w:rPr>
        <w:t>C</w:t>
      </w:r>
      <w:r w:rsidR="00C63BB5" w:rsidRPr="007E3AFD">
        <w:rPr>
          <w:rFonts w:ascii="Arial" w:hAnsi="Arial" w:cs="Arial"/>
          <w:sz w:val="22"/>
          <w:szCs w:val="22"/>
        </w:rPr>
        <w:t xml:space="preserve">are </w:t>
      </w:r>
      <w:r w:rsidR="00D41861">
        <w:rPr>
          <w:rFonts w:ascii="Arial" w:hAnsi="Arial" w:cs="Arial"/>
          <w:sz w:val="22"/>
          <w:szCs w:val="22"/>
        </w:rPr>
        <w:t>O</w:t>
      </w:r>
      <w:r w:rsidR="00C63BB5" w:rsidRPr="007E3AFD">
        <w:rPr>
          <w:rFonts w:ascii="Arial" w:hAnsi="Arial" w:cs="Arial"/>
          <w:sz w:val="22"/>
          <w:szCs w:val="22"/>
        </w:rPr>
        <w:t xml:space="preserve">rder on </w:t>
      </w:r>
      <w:r w:rsidR="00D41861" w:rsidRPr="00642435">
        <w:rPr>
          <w:rFonts w:ascii="Arial" w:hAnsi="Arial" w:cs="Arial"/>
          <w:sz w:val="22"/>
          <w:szCs w:val="22"/>
          <w:u w:val="single"/>
        </w:rPr>
        <w:tab/>
      </w:r>
      <w:r w:rsidR="00D41861">
        <w:rPr>
          <w:rFonts w:ascii="Arial" w:hAnsi="Arial" w:cs="Arial"/>
          <w:sz w:val="22"/>
          <w:szCs w:val="22"/>
        </w:rPr>
        <w:t xml:space="preserve"> </w:t>
      </w:r>
      <w:r w:rsidR="00D41861" w:rsidRPr="00642435">
        <w:rPr>
          <w:rFonts w:ascii="Arial" w:hAnsi="Arial" w:cs="Arial"/>
          <w:i/>
          <w:sz w:val="22"/>
          <w:szCs w:val="22"/>
        </w:rPr>
        <w:t>(date)</w:t>
      </w:r>
      <w:r w:rsidR="00C63BB5" w:rsidRPr="007E3AFD">
        <w:rPr>
          <w:rFonts w:ascii="Arial" w:hAnsi="Arial" w:cs="Arial"/>
          <w:sz w:val="22"/>
          <w:szCs w:val="22"/>
        </w:rPr>
        <w:t xml:space="preserve"> and a new </w:t>
      </w:r>
      <w:r w:rsidR="00D41861">
        <w:rPr>
          <w:rFonts w:ascii="Arial" w:hAnsi="Arial" w:cs="Arial"/>
          <w:sz w:val="22"/>
          <w:szCs w:val="22"/>
        </w:rPr>
        <w:t>S</w:t>
      </w:r>
      <w:r w:rsidR="00C63BB5" w:rsidRPr="007E3AFD">
        <w:rPr>
          <w:rFonts w:ascii="Arial" w:hAnsi="Arial" w:cs="Arial"/>
          <w:sz w:val="22"/>
          <w:szCs w:val="22"/>
        </w:rPr>
        <w:t xml:space="preserve">helter </w:t>
      </w:r>
      <w:r w:rsidR="00D41861">
        <w:rPr>
          <w:rFonts w:ascii="Arial" w:hAnsi="Arial" w:cs="Arial"/>
          <w:sz w:val="22"/>
          <w:szCs w:val="22"/>
        </w:rPr>
        <w:t>C</w:t>
      </w:r>
      <w:r w:rsidR="00C63BB5" w:rsidRPr="007E3AFD">
        <w:rPr>
          <w:rFonts w:ascii="Arial" w:hAnsi="Arial" w:cs="Arial"/>
          <w:sz w:val="22"/>
          <w:szCs w:val="22"/>
        </w:rPr>
        <w:t xml:space="preserve">are </w:t>
      </w:r>
      <w:r w:rsidR="00D41861">
        <w:rPr>
          <w:rFonts w:ascii="Arial" w:hAnsi="Arial" w:cs="Arial"/>
          <w:sz w:val="22"/>
          <w:szCs w:val="22"/>
        </w:rPr>
        <w:t>O</w:t>
      </w:r>
      <w:r w:rsidR="00C63BB5" w:rsidRPr="007E3AFD">
        <w:rPr>
          <w:rFonts w:ascii="Arial" w:hAnsi="Arial" w:cs="Arial"/>
          <w:sz w:val="22"/>
          <w:szCs w:val="22"/>
        </w:rPr>
        <w:t>rder is needed</w:t>
      </w:r>
      <w:r w:rsidR="00D41861">
        <w:rPr>
          <w:rFonts w:ascii="Arial" w:hAnsi="Arial" w:cs="Arial"/>
          <w:sz w:val="22"/>
          <w:szCs w:val="22"/>
        </w:rPr>
        <w:t>,</w:t>
      </w:r>
      <w:r w:rsidR="00C63BB5" w:rsidRPr="007E3AFD">
        <w:rPr>
          <w:rFonts w:ascii="Arial" w:hAnsi="Arial" w:cs="Arial"/>
          <w:sz w:val="22"/>
          <w:szCs w:val="22"/>
        </w:rPr>
        <w:t xml:space="preserve"> pursuant to RCW 13.34.065(7)(a).</w:t>
      </w:r>
    </w:p>
    <w:p w14:paraId="7BA2138C" w14:textId="77777777" w:rsidR="00C63BB5" w:rsidRPr="00ED69FC" w:rsidRDefault="00C63BB5" w:rsidP="003F5831">
      <w:pPr>
        <w:spacing w:before="120"/>
        <w:jc w:val="center"/>
        <w:rPr>
          <w:rFonts w:ascii="Arial" w:hAnsi="Arial" w:cs="Arial"/>
          <w:b/>
          <w:sz w:val="22"/>
          <w:szCs w:val="22"/>
        </w:rPr>
      </w:pPr>
      <w:r w:rsidRPr="00ED69FC">
        <w:rPr>
          <w:rFonts w:ascii="Arial" w:hAnsi="Arial" w:cs="Arial"/>
          <w:b/>
          <w:sz w:val="22"/>
          <w:szCs w:val="22"/>
        </w:rPr>
        <w:t>II.  Findings</w:t>
      </w:r>
    </w:p>
    <w:p w14:paraId="36AAB75F" w14:textId="77777777" w:rsidR="004C570A" w:rsidRDefault="00463464" w:rsidP="00642435">
      <w:pPr>
        <w:ind w:left="720" w:hanging="720"/>
        <w:rPr>
          <w:rFonts w:ascii="Arial" w:hAnsi="Arial" w:cs="Arial"/>
          <w:b/>
          <w:sz w:val="22"/>
          <w:szCs w:val="22"/>
        </w:rPr>
      </w:pPr>
      <w:r w:rsidRPr="003F5831">
        <w:rPr>
          <w:rFonts w:ascii="Arial" w:hAnsi="Arial" w:cs="Arial"/>
          <w:b/>
          <w:sz w:val="22"/>
          <w:szCs w:val="22"/>
        </w:rPr>
        <w:t>2.1</w:t>
      </w:r>
      <w:r w:rsidR="004C570A">
        <w:rPr>
          <w:rFonts w:ascii="Arial" w:hAnsi="Arial" w:cs="Arial"/>
          <w:b/>
          <w:sz w:val="22"/>
          <w:szCs w:val="22"/>
        </w:rPr>
        <w:tab/>
        <w:t>Change in Circumstances</w:t>
      </w:r>
    </w:p>
    <w:p w14:paraId="17DBCEE6" w14:textId="0A30749B" w:rsidR="004C570A" w:rsidRPr="004C570A" w:rsidRDefault="004C570A" w:rsidP="00642435">
      <w:pPr>
        <w:spacing w:before="120"/>
        <w:ind w:left="1080" w:hanging="360"/>
        <w:rPr>
          <w:rFonts w:ascii="Arial" w:hAnsi="Arial" w:cs="Arial"/>
          <w:sz w:val="22"/>
          <w:szCs w:val="22"/>
        </w:rPr>
      </w:pPr>
      <w:r w:rsidRPr="00642435">
        <w:rPr>
          <w:rFonts w:ascii="Arial" w:hAnsi="Arial" w:cs="Arial"/>
          <w:sz w:val="22"/>
          <w:szCs w:val="22"/>
        </w:rPr>
        <w:t>[  ]</w:t>
      </w:r>
      <w:r>
        <w:rPr>
          <w:rFonts w:ascii="Arial" w:hAnsi="Arial" w:cs="Arial"/>
          <w:sz w:val="22"/>
          <w:szCs w:val="22"/>
        </w:rPr>
        <w:tab/>
        <w:t>There has</w:t>
      </w:r>
      <w:r w:rsidRPr="00642435">
        <w:rPr>
          <w:rFonts w:ascii="Arial" w:hAnsi="Arial" w:cs="Arial"/>
          <w:b/>
          <w:sz w:val="22"/>
          <w:szCs w:val="22"/>
        </w:rPr>
        <w:t xml:space="preserve"> not</w:t>
      </w:r>
      <w:r>
        <w:rPr>
          <w:rFonts w:ascii="Arial" w:hAnsi="Arial" w:cs="Arial"/>
          <w:sz w:val="22"/>
          <w:szCs w:val="22"/>
        </w:rPr>
        <w:t xml:space="preserve"> been a change in circumstances</w:t>
      </w:r>
      <w:r w:rsidR="00BF7B0F">
        <w:rPr>
          <w:rFonts w:ascii="Arial" w:hAnsi="Arial" w:cs="Arial"/>
          <w:sz w:val="22"/>
          <w:szCs w:val="22"/>
        </w:rPr>
        <w:t xml:space="preserve"> regarding placement</w:t>
      </w:r>
      <w:r>
        <w:rPr>
          <w:rFonts w:ascii="Arial" w:hAnsi="Arial" w:cs="Arial"/>
          <w:sz w:val="22"/>
          <w:szCs w:val="22"/>
        </w:rPr>
        <w:t xml:space="preserve">. The </w:t>
      </w:r>
      <w:r w:rsidRPr="00642435">
        <w:rPr>
          <w:rFonts w:ascii="Arial" w:hAnsi="Arial" w:cs="Arial"/>
          <w:i/>
          <w:sz w:val="22"/>
          <w:szCs w:val="22"/>
        </w:rPr>
        <w:t xml:space="preserve">Shelter Care </w:t>
      </w:r>
      <w:r w:rsidR="00071CF9">
        <w:rPr>
          <w:rFonts w:ascii="Arial" w:hAnsi="Arial" w:cs="Arial"/>
          <w:i/>
          <w:sz w:val="22"/>
          <w:szCs w:val="22"/>
        </w:rPr>
        <w:t xml:space="preserve">Hearing </w:t>
      </w:r>
      <w:r w:rsidRPr="00642435">
        <w:rPr>
          <w:rFonts w:ascii="Arial" w:hAnsi="Arial" w:cs="Arial"/>
          <w:i/>
          <w:sz w:val="22"/>
          <w:szCs w:val="22"/>
        </w:rPr>
        <w:t>Order</w:t>
      </w:r>
      <w:r>
        <w:rPr>
          <w:rFonts w:ascii="Arial" w:hAnsi="Arial" w:cs="Arial"/>
          <w:sz w:val="22"/>
          <w:szCs w:val="22"/>
        </w:rPr>
        <w:t xml:space="preserve"> </w:t>
      </w:r>
      <w:r w:rsidR="00BF7B0F">
        <w:rPr>
          <w:rFonts w:ascii="Arial" w:hAnsi="Arial" w:cs="Arial"/>
          <w:sz w:val="22"/>
          <w:szCs w:val="22"/>
        </w:rPr>
        <w:t xml:space="preserve">on placement </w:t>
      </w:r>
      <w:r>
        <w:rPr>
          <w:rFonts w:ascii="Arial" w:hAnsi="Arial" w:cs="Arial"/>
          <w:sz w:val="22"/>
          <w:szCs w:val="22"/>
        </w:rPr>
        <w:t xml:space="preserve">shall </w:t>
      </w:r>
      <w:r w:rsidRPr="00642435">
        <w:rPr>
          <w:rFonts w:ascii="Arial" w:hAnsi="Arial" w:cs="Arial"/>
          <w:b/>
          <w:sz w:val="22"/>
          <w:szCs w:val="22"/>
        </w:rPr>
        <w:t>not</w:t>
      </w:r>
      <w:r>
        <w:rPr>
          <w:rFonts w:ascii="Arial" w:hAnsi="Arial" w:cs="Arial"/>
          <w:sz w:val="22"/>
          <w:szCs w:val="22"/>
        </w:rPr>
        <w:t xml:space="preserve"> be modified.</w:t>
      </w:r>
    </w:p>
    <w:p w14:paraId="13D4E416" w14:textId="255645B4" w:rsidR="00C63BB5" w:rsidRDefault="00C63BB5" w:rsidP="00642435">
      <w:pPr>
        <w:spacing w:before="120"/>
        <w:ind w:left="1080"/>
        <w:rPr>
          <w:rFonts w:ascii="Arial" w:hAnsi="Arial" w:cs="Arial"/>
          <w:sz w:val="22"/>
          <w:szCs w:val="22"/>
        </w:rPr>
      </w:pPr>
      <w:r w:rsidRPr="00ED69FC">
        <w:rPr>
          <w:rFonts w:ascii="Arial" w:hAnsi="Arial" w:cs="Arial"/>
          <w:sz w:val="22"/>
          <w:szCs w:val="22"/>
        </w:rPr>
        <w:t>There</w:t>
      </w:r>
      <w:r w:rsidR="00A56D99">
        <w:rPr>
          <w:rFonts w:ascii="Arial" w:hAnsi="Arial" w:cs="Arial"/>
          <w:sz w:val="22"/>
          <w:szCs w:val="22"/>
        </w:rPr>
        <w:t xml:space="preserve"> </w:t>
      </w:r>
      <w:r w:rsidRPr="00ED69FC">
        <w:rPr>
          <w:rFonts w:ascii="Arial" w:hAnsi="Arial" w:cs="Arial"/>
          <w:sz w:val="22"/>
          <w:szCs w:val="22"/>
        </w:rPr>
        <w:t>is reasonable cause to believe that the requirements of RCW 13.34.065 have been satisfied and that the child should remain in shelter care for an additional 30 days or until a shelter care hearing is held</w:t>
      </w:r>
      <w:r w:rsidR="00D41861">
        <w:rPr>
          <w:rFonts w:ascii="Arial" w:hAnsi="Arial" w:cs="Arial"/>
          <w:sz w:val="22"/>
          <w:szCs w:val="22"/>
        </w:rPr>
        <w:t>,</w:t>
      </w:r>
      <w:r w:rsidRPr="00ED69FC">
        <w:rPr>
          <w:rFonts w:ascii="Arial" w:hAnsi="Arial" w:cs="Arial"/>
          <w:sz w:val="22"/>
          <w:szCs w:val="22"/>
        </w:rPr>
        <w:t xml:space="preserve"> pursuant to RCW 13.34.065(7)</w:t>
      </w:r>
      <w:r w:rsidR="00D41861">
        <w:rPr>
          <w:rFonts w:ascii="Arial" w:hAnsi="Arial" w:cs="Arial"/>
          <w:sz w:val="22"/>
          <w:szCs w:val="22"/>
        </w:rPr>
        <w:t>,</w:t>
      </w:r>
      <w:r w:rsidRPr="00ED69FC">
        <w:rPr>
          <w:rFonts w:ascii="Arial" w:hAnsi="Arial" w:cs="Arial"/>
          <w:sz w:val="22"/>
          <w:szCs w:val="22"/>
        </w:rPr>
        <w:t xml:space="preserve"> upon the req</w:t>
      </w:r>
      <w:r w:rsidRPr="002A4F08">
        <w:rPr>
          <w:rFonts w:ascii="Arial" w:hAnsi="Arial" w:cs="Arial"/>
          <w:sz w:val="22"/>
          <w:szCs w:val="22"/>
        </w:rPr>
        <w:t>uest of any party or by the court, whichever occurs first.</w:t>
      </w:r>
    </w:p>
    <w:p w14:paraId="536139F8" w14:textId="7FF616CD" w:rsidR="004C570A" w:rsidRDefault="004C570A">
      <w:pPr>
        <w:tabs>
          <w:tab w:val="left" w:pos="9270"/>
        </w:tabs>
        <w:spacing w:before="120"/>
        <w:ind w:left="1080" w:hanging="360"/>
        <w:rPr>
          <w:rFonts w:ascii="Arial" w:hAnsi="Arial" w:cs="Arial"/>
          <w:sz w:val="22"/>
          <w:szCs w:val="22"/>
          <w:u w:val="single"/>
        </w:rPr>
      </w:pPr>
      <w:r>
        <w:rPr>
          <w:rFonts w:ascii="Arial" w:hAnsi="Arial" w:cs="Arial"/>
          <w:sz w:val="22"/>
          <w:szCs w:val="22"/>
        </w:rPr>
        <w:t>[  ]</w:t>
      </w:r>
      <w:r>
        <w:rPr>
          <w:rFonts w:ascii="Arial" w:hAnsi="Arial" w:cs="Arial"/>
          <w:sz w:val="22"/>
          <w:szCs w:val="22"/>
        </w:rPr>
        <w:tab/>
        <w:t>There has been a change in circumstances</w:t>
      </w:r>
      <w:r w:rsidR="00BF7B0F">
        <w:rPr>
          <w:rFonts w:ascii="Arial" w:hAnsi="Arial" w:cs="Arial"/>
          <w:sz w:val="22"/>
          <w:szCs w:val="22"/>
        </w:rPr>
        <w:t xml:space="preserve"> regarding placement</w:t>
      </w:r>
      <w:r>
        <w:rPr>
          <w:rFonts w:ascii="Arial" w:hAnsi="Arial" w:cs="Arial"/>
          <w:sz w:val="22"/>
          <w:szCs w:val="22"/>
        </w:rPr>
        <w:t xml:space="preserve">. The change is: </w:t>
      </w:r>
    </w:p>
    <w:p w14:paraId="01D9CC00" w14:textId="6FE1BD37" w:rsidR="00D41861" w:rsidRDefault="00D41861" w:rsidP="00642435">
      <w:pPr>
        <w:tabs>
          <w:tab w:val="left" w:pos="9180"/>
        </w:tabs>
        <w:spacing w:before="120"/>
        <w:ind w:left="1080"/>
        <w:rPr>
          <w:rFonts w:ascii="Arial" w:hAnsi="Arial" w:cs="Arial"/>
          <w:sz w:val="22"/>
          <w:szCs w:val="22"/>
          <w:u w:val="single"/>
        </w:rPr>
      </w:pPr>
      <w:r>
        <w:rPr>
          <w:rFonts w:ascii="Arial" w:hAnsi="Arial" w:cs="Arial"/>
          <w:sz w:val="22"/>
          <w:szCs w:val="22"/>
          <w:u w:val="single"/>
        </w:rPr>
        <w:tab/>
      </w:r>
    </w:p>
    <w:p w14:paraId="26DF4ABC" w14:textId="5F42D301" w:rsidR="004C570A" w:rsidRDefault="004C570A" w:rsidP="00642435">
      <w:pPr>
        <w:tabs>
          <w:tab w:val="left" w:pos="9180"/>
        </w:tabs>
        <w:spacing w:before="120"/>
        <w:ind w:left="1080"/>
        <w:rPr>
          <w:rFonts w:ascii="Arial" w:hAnsi="Arial" w:cs="Arial"/>
          <w:sz w:val="22"/>
          <w:szCs w:val="22"/>
          <w:u w:val="single"/>
        </w:rPr>
      </w:pPr>
      <w:r>
        <w:rPr>
          <w:rFonts w:ascii="Arial" w:hAnsi="Arial" w:cs="Arial"/>
          <w:sz w:val="22"/>
          <w:szCs w:val="22"/>
          <w:u w:val="single"/>
        </w:rPr>
        <w:tab/>
      </w:r>
    </w:p>
    <w:p w14:paraId="55D401B8" w14:textId="058779FC" w:rsidR="00B22375" w:rsidRPr="003441D5" w:rsidRDefault="00B9696E" w:rsidP="00642435">
      <w:pPr>
        <w:tabs>
          <w:tab w:val="left" w:pos="9270"/>
        </w:tabs>
        <w:spacing w:before="120"/>
        <w:ind w:left="1080"/>
        <w:rPr>
          <w:rFonts w:ascii="Arial" w:hAnsi="Arial" w:cs="Arial"/>
          <w:sz w:val="22"/>
          <w:szCs w:val="22"/>
        </w:rPr>
      </w:pPr>
      <w:r>
        <w:rPr>
          <w:rFonts w:ascii="Arial" w:hAnsi="Arial" w:cs="Arial"/>
          <w:sz w:val="22"/>
          <w:szCs w:val="22"/>
        </w:rPr>
        <w:t>The change in circumstance</w:t>
      </w:r>
      <w:r w:rsidR="00B22375">
        <w:rPr>
          <w:rFonts w:ascii="Arial" w:hAnsi="Arial" w:cs="Arial"/>
          <w:sz w:val="22"/>
          <w:szCs w:val="22"/>
        </w:rPr>
        <w:t>s</w:t>
      </w:r>
      <w:r>
        <w:rPr>
          <w:rFonts w:ascii="Arial" w:hAnsi="Arial" w:cs="Arial"/>
          <w:sz w:val="22"/>
          <w:szCs w:val="22"/>
        </w:rPr>
        <w:t xml:space="preserve"> require</w:t>
      </w:r>
      <w:r w:rsidR="00483242">
        <w:rPr>
          <w:rFonts w:ascii="Arial" w:hAnsi="Arial" w:cs="Arial"/>
          <w:sz w:val="22"/>
          <w:szCs w:val="22"/>
        </w:rPr>
        <w:t>s an amended</w:t>
      </w:r>
      <w:r>
        <w:rPr>
          <w:rFonts w:ascii="Arial" w:hAnsi="Arial" w:cs="Arial"/>
          <w:sz w:val="22"/>
          <w:szCs w:val="22"/>
        </w:rPr>
        <w:t xml:space="preserve"> </w:t>
      </w:r>
      <w:r w:rsidRPr="00642435">
        <w:rPr>
          <w:rFonts w:ascii="Arial" w:hAnsi="Arial" w:cs="Arial"/>
          <w:i/>
          <w:sz w:val="22"/>
          <w:szCs w:val="22"/>
        </w:rPr>
        <w:t xml:space="preserve">Shelter Care </w:t>
      </w:r>
      <w:r w:rsidR="00071CF9">
        <w:rPr>
          <w:rFonts w:ascii="Arial" w:hAnsi="Arial" w:cs="Arial"/>
          <w:i/>
          <w:sz w:val="22"/>
          <w:szCs w:val="22"/>
        </w:rPr>
        <w:t xml:space="preserve">Hearing </w:t>
      </w:r>
      <w:r w:rsidRPr="00642435">
        <w:rPr>
          <w:rFonts w:ascii="Arial" w:hAnsi="Arial" w:cs="Arial"/>
          <w:i/>
          <w:sz w:val="22"/>
          <w:szCs w:val="22"/>
        </w:rPr>
        <w:t>Order</w:t>
      </w:r>
      <w:r w:rsidR="00483242">
        <w:rPr>
          <w:rFonts w:ascii="Arial" w:hAnsi="Arial" w:cs="Arial"/>
          <w:sz w:val="22"/>
          <w:szCs w:val="22"/>
        </w:rPr>
        <w:t xml:space="preserve">. A </w:t>
      </w:r>
      <w:r w:rsidR="00483242" w:rsidRPr="00642435">
        <w:rPr>
          <w:rFonts w:ascii="Arial" w:hAnsi="Arial" w:cs="Arial"/>
          <w:i/>
          <w:sz w:val="22"/>
          <w:szCs w:val="22"/>
        </w:rPr>
        <w:t>Shelter Care</w:t>
      </w:r>
      <w:r w:rsidR="00071CF9">
        <w:rPr>
          <w:rFonts w:ascii="Arial" w:hAnsi="Arial" w:cs="Arial"/>
          <w:i/>
          <w:sz w:val="22"/>
          <w:szCs w:val="22"/>
        </w:rPr>
        <w:t xml:space="preserve"> Hearing </w:t>
      </w:r>
      <w:r w:rsidR="00483242" w:rsidRPr="00642435">
        <w:rPr>
          <w:rFonts w:ascii="Arial" w:hAnsi="Arial" w:cs="Arial"/>
          <w:i/>
          <w:sz w:val="22"/>
          <w:szCs w:val="22"/>
        </w:rPr>
        <w:t>Order</w:t>
      </w:r>
      <w:r w:rsidR="00BF7B0F">
        <w:rPr>
          <w:rFonts w:ascii="Arial" w:hAnsi="Arial" w:cs="Arial"/>
          <w:i/>
          <w:sz w:val="22"/>
          <w:szCs w:val="22"/>
        </w:rPr>
        <w:t xml:space="preserve"> - </w:t>
      </w:r>
      <w:r w:rsidR="00BF7B0F" w:rsidRPr="004A3FD7">
        <w:rPr>
          <w:rFonts w:ascii="Arial" w:hAnsi="Arial" w:cs="Arial"/>
          <w:i/>
          <w:sz w:val="22"/>
          <w:szCs w:val="22"/>
        </w:rPr>
        <w:t>Amended</w:t>
      </w:r>
      <w:r w:rsidR="00483242">
        <w:rPr>
          <w:rFonts w:ascii="Arial" w:hAnsi="Arial" w:cs="Arial"/>
          <w:sz w:val="22"/>
          <w:szCs w:val="22"/>
        </w:rPr>
        <w:t xml:space="preserve"> is entered.</w:t>
      </w:r>
    </w:p>
    <w:p w14:paraId="6A753424" w14:textId="1DE73B5D" w:rsidR="00A767B4" w:rsidRPr="007E3AFD" w:rsidRDefault="00A767B4" w:rsidP="003441D5">
      <w:pPr>
        <w:spacing w:before="120"/>
        <w:ind w:left="720" w:hanging="720"/>
        <w:rPr>
          <w:rFonts w:ascii="Arial" w:hAnsi="Arial" w:cs="Arial"/>
          <w:sz w:val="22"/>
          <w:szCs w:val="22"/>
        </w:rPr>
      </w:pPr>
      <w:r w:rsidRPr="003F5831">
        <w:rPr>
          <w:rFonts w:ascii="Arial" w:hAnsi="Arial" w:cs="Arial"/>
          <w:b/>
          <w:sz w:val="22"/>
          <w:szCs w:val="22"/>
        </w:rPr>
        <w:t>2.2</w:t>
      </w:r>
      <w:r w:rsidR="00B13866" w:rsidRPr="003441D5">
        <w:rPr>
          <w:rFonts w:ascii="Arial" w:hAnsi="Arial" w:cs="Arial"/>
          <w:sz w:val="22"/>
          <w:szCs w:val="22"/>
        </w:rPr>
        <w:tab/>
      </w:r>
      <w:r w:rsidRPr="003441D5">
        <w:rPr>
          <w:rFonts w:ascii="Arial" w:hAnsi="Arial" w:cs="Arial"/>
          <w:b/>
          <w:sz w:val="22"/>
          <w:szCs w:val="22"/>
        </w:rPr>
        <w:t>Indian Child Welfare Act</w:t>
      </w:r>
    </w:p>
    <w:p w14:paraId="55F1B9FE" w14:textId="1958394F" w:rsidR="00071CF9" w:rsidRPr="00285D3C" w:rsidRDefault="00071CF9" w:rsidP="00071CF9">
      <w:pPr>
        <w:tabs>
          <w:tab w:val="left" w:pos="9180"/>
        </w:tabs>
        <w:spacing w:before="120"/>
        <w:ind w:left="1080" w:hanging="360"/>
        <w:rPr>
          <w:rFonts w:ascii="Arial" w:hAnsi="Arial" w:cs="Arial"/>
          <w:sz w:val="22"/>
          <w:szCs w:val="22"/>
        </w:rPr>
      </w:pPr>
      <w:r w:rsidRPr="00285D3C">
        <w:rPr>
          <w:rFonts w:ascii="Arial" w:hAnsi="Arial" w:cs="Arial"/>
          <w:sz w:val="22"/>
          <w:szCs w:val="22"/>
        </w:rPr>
        <w:lastRenderedPageBreak/>
        <w:t>[  ]</w:t>
      </w:r>
      <w:r w:rsidRPr="00285D3C">
        <w:rPr>
          <w:rFonts w:ascii="Arial" w:hAnsi="Arial" w:cs="Arial"/>
          <w:sz w:val="22"/>
          <w:szCs w:val="22"/>
        </w:rPr>
        <w:tab/>
        <w:t>Based upon the following, there is not a reason to know the child is or may be an Indian child</w:t>
      </w:r>
      <w:r w:rsidR="00D41861">
        <w:rPr>
          <w:rFonts w:ascii="Arial" w:hAnsi="Arial" w:cs="Arial"/>
          <w:sz w:val="22"/>
          <w:szCs w:val="22"/>
        </w:rPr>
        <w:t>,</w:t>
      </w:r>
      <w:r w:rsidRPr="00285D3C">
        <w:rPr>
          <w:rFonts w:ascii="Arial" w:hAnsi="Arial" w:cs="Arial"/>
          <w:sz w:val="22"/>
          <w:szCs w:val="22"/>
        </w:rPr>
        <w:t xml:space="preserve"> as defined in RCW 13.38.040 and 25 U.S.C. § 1903(4), and the Federal and Washington State Indian Child Welfare Acts do not apply to this proceeding:</w:t>
      </w:r>
    </w:p>
    <w:p w14:paraId="357935BE" w14:textId="2D402054" w:rsidR="00071CF9" w:rsidRDefault="00071CF9" w:rsidP="00071CF9">
      <w:pPr>
        <w:tabs>
          <w:tab w:val="left" w:pos="9180"/>
        </w:tabs>
        <w:spacing w:before="120"/>
        <w:ind w:left="1080"/>
        <w:rPr>
          <w:rFonts w:ascii="Arial" w:hAnsi="Arial" w:cs="Arial"/>
          <w:sz w:val="22"/>
          <w:szCs w:val="22"/>
          <w:u w:val="single"/>
        </w:rPr>
      </w:pPr>
      <w:r w:rsidRPr="00285D3C">
        <w:rPr>
          <w:rFonts w:ascii="Arial" w:hAnsi="Arial" w:cs="Arial"/>
          <w:sz w:val="22"/>
          <w:szCs w:val="22"/>
          <w:u w:val="single"/>
        </w:rPr>
        <w:tab/>
      </w:r>
    </w:p>
    <w:p w14:paraId="102506EB" w14:textId="6510ADA8" w:rsidR="00D41861" w:rsidRPr="00642435" w:rsidRDefault="00D41861" w:rsidP="00071CF9">
      <w:pPr>
        <w:tabs>
          <w:tab w:val="left" w:pos="9180"/>
        </w:tabs>
        <w:spacing w:before="120"/>
        <w:ind w:left="1080"/>
        <w:rPr>
          <w:rFonts w:ascii="Arial" w:hAnsi="Arial" w:cs="Arial"/>
          <w:sz w:val="22"/>
          <w:szCs w:val="22"/>
          <w:u w:val="single"/>
        </w:rPr>
      </w:pPr>
      <w:r w:rsidRPr="00642435">
        <w:rPr>
          <w:rFonts w:ascii="Arial" w:hAnsi="Arial" w:cs="Arial"/>
          <w:sz w:val="22"/>
          <w:szCs w:val="22"/>
          <w:u w:val="single"/>
        </w:rPr>
        <w:tab/>
      </w:r>
    </w:p>
    <w:p w14:paraId="4BE2F0CE" w14:textId="6B2AF66A" w:rsidR="00D41861" w:rsidRPr="00642435" w:rsidRDefault="00D41861" w:rsidP="00071CF9">
      <w:pPr>
        <w:tabs>
          <w:tab w:val="left" w:pos="9180"/>
        </w:tabs>
        <w:spacing w:before="120"/>
        <w:ind w:left="1080"/>
        <w:rPr>
          <w:rFonts w:ascii="Arial" w:hAnsi="Arial" w:cs="Arial"/>
          <w:sz w:val="22"/>
          <w:szCs w:val="22"/>
          <w:u w:val="single"/>
        </w:rPr>
      </w:pPr>
      <w:r w:rsidRPr="00642435">
        <w:rPr>
          <w:rFonts w:ascii="Arial" w:hAnsi="Arial" w:cs="Arial"/>
          <w:sz w:val="22"/>
          <w:szCs w:val="22"/>
          <w:u w:val="single"/>
        </w:rPr>
        <w:tab/>
      </w:r>
    </w:p>
    <w:p w14:paraId="060F8628" w14:textId="00833D44" w:rsidR="00071CF9" w:rsidRPr="00285D3C" w:rsidRDefault="00071CF9" w:rsidP="00642435">
      <w:pPr>
        <w:tabs>
          <w:tab w:val="left" w:pos="9270"/>
        </w:tabs>
        <w:spacing w:before="120"/>
        <w:ind w:left="1080" w:hanging="360"/>
        <w:rPr>
          <w:rFonts w:ascii="Arial" w:hAnsi="Arial" w:cs="Arial"/>
          <w:sz w:val="22"/>
          <w:szCs w:val="22"/>
          <w:u w:val="single"/>
        </w:rPr>
      </w:pPr>
      <w:r w:rsidRPr="00285D3C">
        <w:rPr>
          <w:rFonts w:ascii="Arial" w:hAnsi="Arial" w:cs="Arial"/>
          <w:sz w:val="22"/>
          <w:szCs w:val="22"/>
        </w:rPr>
        <w:t>[  ]</w:t>
      </w:r>
      <w:r w:rsidRPr="00285D3C">
        <w:rPr>
          <w:rFonts w:ascii="Arial" w:hAnsi="Arial" w:cs="Arial"/>
          <w:sz w:val="22"/>
          <w:szCs w:val="22"/>
        </w:rPr>
        <w:tab/>
        <w:t>Based upon the following information currently available to the court</w:t>
      </w:r>
      <w:r w:rsidR="007D6B2C">
        <w:rPr>
          <w:rFonts w:ascii="Arial" w:hAnsi="Arial" w:cs="Arial"/>
          <w:sz w:val="22"/>
          <w:szCs w:val="22"/>
        </w:rPr>
        <w:t>,</w:t>
      </w:r>
      <w:r w:rsidR="00642435">
        <w:rPr>
          <w:rFonts w:ascii="Arial" w:hAnsi="Arial" w:cs="Arial"/>
          <w:sz w:val="22"/>
          <w:szCs w:val="22"/>
        </w:rPr>
        <w:t xml:space="preserve"> </w:t>
      </w:r>
      <w:r>
        <w:rPr>
          <w:rFonts w:ascii="Arial" w:hAnsi="Arial" w:cs="Arial"/>
          <w:sz w:val="22"/>
          <w:szCs w:val="22"/>
        </w:rPr>
        <w:t>[  ]</w:t>
      </w:r>
      <w:r w:rsidR="00642435">
        <w:rPr>
          <w:rFonts w:ascii="Arial" w:hAnsi="Arial" w:cs="Arial"/>
          <w:sz w:val="22"/>
          <w:szCs w:val="22"/>
        </w:rPr>
        <w:t xml:space="preserve"> </w:t>
      </w:r>
      <w:r>
        <w:rPr>
          <w:rFonts w:ascii="Arial" w:hAnsi="Arial" w:cs="Arial"/>
          <w:sz w:val="22"/>
          <w:szCs w:val="22"/>
        </w:rPr>
        <w:t>the child is an Indian child</w:t>
      </w:r>
      <w:r w:rsidR="00D41861">
        <w:rPr>
          <w:rFonts w:ascii="Arial" w:hAnsi="Arial" w:cs="Arial"/>
          <w:sz w:val="22"/>
          <w:szCs w:val="22"/>
        </w:rPr>
        <w:t>,</w:t>
      </w:r>
      <w:r>
        <w:rPr>
          <w:rFonts w:ascii="Arial" w:hAnsi="Arial" w:cs="Arial"/>
          <w:sz w:val="22"/>
          <w:szCs w:val="22"/>
        </w:rPr>
        <w:t xml:space="preserve"> as defined in RCW 13.38.040 and 25 U.S.C. § 1903(4), and the Federal and Washington State Indian Child Welfare Acts apply to this proceeding, or</w:t>
      </w:r>
      <w:r w:rsidR="00642435">
        <w:rPr>
          <w:rFonts w:ascii="Arial" w:hAnsi="Arial" w:cs="Arial"/>
          <w:sz w:val="22"/>
          <w:szCs w:val="22"/>
        </w:rPr>
        <w:t xml:space="preserve"> </w:t>
      </w:r>
      <w:r>
        <w:rPr>
          <w:rFonts w:ascii="Arial" w:hAnsi="Arial" w:cs="Arial"/>
          <w:sz w:val="22"/>
          <w:szCs w:val="22"/>
        </w:rPr>
        <w:t>[  ]</w:t>
      </w:r>
      <w:r w:rsidR="00642435">
        <w:rPr>
          <w:rFonts w:ascii="Arial" w:hAnsi="Arial" w:cs="Arial"/>
          <w:sz w:val="22"/>
          <w:szCs w:val="22"/>
        </w:rPr>
        <w:t xml:space="preserve">  </w:t>
      </w:r>
      <w:r w:rsidRPr="00285D3C">
        <w:rPr>
          <w:rFonts w:ascii="Arial" w:hAnsi="Arial" w:cs="Arial"/>
          <w:sz w:val="22"/>
          <w:szCs w:val="22"/>
        </w:rPr>
        <w:t>there is reason to know the child is or may be an Indian child</w:t>
      </w:r>
      <w:r w:rsidR="00B258D5">
        <w:rPr>
          <w:rFonts w:ascii="Arial" w:hAnsi="Arial" w:cs="Arial"/>
          <w:sz w:val="22"/>
          <w:szCs w:val="22"/>
        </w:rPr>
        <w:t>,</w:t>
      </w:r>
      <w:r w:rsidRPr="00285D3C">
        <w:rPr>
          <w:rFonts w:ascii="Arial" w:hAnsi="Arial" w:cs="Arial"/>
          <w:sz w:val="22"/>
          <w:szCs w:val="22"/>
        </w:rPr>
        <w:t xml:space="preserve"> as defined in RCW 13.38.040 and 25 U.S.C. §</w:t>
      </w:r>
      <w:r w:rsidR="00B258D5">
        <w:rPr>
          <w:rFonts w:ascii="Arial" w:hAnsi="Arial" w:cs="Arial"/>
          <w:sz w:val="22"/>
          <w:szCs w:val="22"/>
        </w:rPr>
        <w:t xml:space="preserve"> </w:t>
      </w:r>
      <w:r w:rsidRPr="00285D3C">
        <w:rPr>
          <w:rFonts w:ascii="Arial" w:hAnsi="Arial" w:cs="Arial"/>
          <w:sz w:val="22"/>
          <w:szCs w:val="22"/>
        </w:rPr>
        <w:t>1903(4), and the Federal and Washington State Indian Child Welfare Acts do apply to this proceeding, unless and until it is determined on the record that the child does not meet the definition of an Indian child:</w:t>
      </w:r>
      <w:r w:rsidR="00B258D5">
        <w:rPr>
          <w:rFonts w:ascii="Arial" w:hAnsi="Arial" w:cs="Arial"/>
          <w:sz w:val="22"/>
          <w:szCs w:val="22"/>
        </w:rPr>
        <w:t xml:space="preserve"> </w:t>
      </w:r>
      <w:r w:rsidRPr="00285D3C">
        <w:rPr>
          <w:rFonts w:ascii="Arial" w:hAnsi="Arial" w:cs="Arial"/>
          <w:sz w:val="22"/>
          <w:szCs w:val="22"/>
          <w:u w:val="single"/>
        </w:rPr>
        <w:tab/>
      </w:r>
    </w:p>
    <w:p w14:paraId="1C9A4EA0" w14:textId="7597B28E" w:rsidR="00071CF9" w:rsidRDefault="00071CF9" w:rsidP="00B258D5">
      <w:pPr>
        <w:tabs>
          <w:tab w:val="left" w:pos="9180"/>
        </w:tabs>
        <w:spacing w:before="120"/>
        <w:ind w:left="1440"/>
        <w:rPr>
          <w:rFonts w:ascii="Arial" w:hAnsi="Arial" w:cs="Arial"/>
          <w:sz w:val="22"/>
          <w:szCs w:val="22"/>
          <w:u w:val="single"/>
        </w:rPr>
      </w:pPr>
      <w:r w:rsidRPr="000C1C00">
        <w:rPr>
          <w:rFonts w:ascii="Arial" w:hAnsi="Arial" w:cs="Arial"/>
          <w:sz w:val="22"/>
          <w:szCs w:val="22"/>
          <w:u w:val="single"/>
        </w:rPr>
        <w:tab/>
      </w:r>
    </w:p>
    <w:p w14:paraId="57A9E426" w14:textId="60731313" w:rsidR="00C602EA" w:rsidRPr="00642435" w:rsidRDefault="00C602EA" w:rsidP="00B258D5">
      <w:pPr>
        <w:tabs>
          <w:tab w:val="left" w:pos="9180"/>
        </w:tabs>
        <w:spacing w:before="120"/>
        <w:ind w:left="1440"/>
        <w:rPr>
          <w:rFonts w:ascii="Arial" w:hAnsi="Arial" w:cs="Arial"/>
          <w:sz w:val="22"/>
          <w:szCs w:val="22"/>
          <w:u w:val="single"/>
        </w:rPr>
      </w:pPr>
      <w:r w:rsidRPr="00642435">
        <w:rPr>
          <w:rFonts w:ascii="Arial" w:hAnsi="Arial" w:cs="Arial"/>
          <w:sz w:val="22"/>
          <w:szCs w:val="22"/>
          <w:u w:val="single"/>
        </w:rPr>
        <w:tab/>
      </w:r>
    </w:p>
    <w:p w14:paraId="64AB4BFF" w14:textId="4FC042BF" w:rsidR="00071CF9" w:rsidRPr="00642435" w:rsidRDefault="00071CF9" w:rsidP="00642435">
      <w:pPr>
        <w:spacing w:before="120"/>
        <w:ind w:left="1440" w:hanging="360"/>
        <w:rPr>
          <w:rFonts w:ascii="Arial" w:hAnsi="Arial" w:cs="Arial"/>
          <w:sz w:val="22"/>
          <w:szCs w:val="22"/>
        </w:rPr>
      </w:pPr>
      <w:r>
        <w:rPr>
          <w:rFonts w:ascii="Arial" w:hAnsi="Arial" w:cs="Arial"/>
          <w:sz w:val="22"/>
          <w:szCs w:val="22"/>
        </w:rPr>
        <w:t>[</w:t>
      </w:r>
      <w:r w:rsidR="00B258D5">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ab/>
      </w:r>
      <w:r w:rsidRPr="00642435">
        <w:rPr>
          <w:rFonts w:ascii="Arial" w:hAnsi="Arial" w:cs="Arial"/>
          <w:sz w:val="22"/>
          <w:szCs w:val="22"/>
        </w:rPr>
        <w:t>The petitioner [</w:t>
      </w:r>
      <w:r w:rsidR="00B258D5">
        <w:rPr>
          <w:rFonts w:ascii="Arial" w:hAnsi="Arial" w:cs="Arial"/>
          <w:sz w:val="22"/>
          <w:szCs w:val="22"/>
        </w:rPr>
        <w:t xml:space="preserve"> </w:t>
      </w:r>
      <w:r w:rsidRPr="00642435">
        <w:rPr>
          <w:rFonts w:ascii="Arial" w:hAnsi="Arial" w:cs="Arial"/>
          <w:sz w:val="22"/>
          <w:szCs w:val="22"/>
        </w:rPr>
        <w:t xml:space="preserve"> ] has</w:t>
      </w:r>
      <w:r w:rsidR="00B258D5">
        <w:rPr>
          <w:rFonts w:ascii="Arial" w:hAnsi="Arial" w:cs="Arial"/>
          <w:sz w:val="22"/>
          <w:szCs w:val="22"/>
        </w:rPr>
        <w:t xml:space="preserve"> </w:t>
      </w:r>
      <w:r w:rsidRPr="00642435">
        <w:rPr>
          <w:rFonts w:ascii="Arial" w:hAnsi="Arial" w:cs="Arial"/>
          <w:sz w:val="22"/>
          <w:szCs w:val="22"/>
        </w:rPr>
        <w:t xml:space="preserve"> [</w:t>
      </w:r>
      <w:r w:rsidR="00B258D5">
        <w:rPr>
          <w:rFonts w:ascii="Arial" w:hAnsi="Arial" w:cs="Arial"/>
          <w:sz w:val="22"/>
          <w:szCs w:val="22"/>
        </w:rPr>
        <w:t xml:space="preserve">  </w:t>
      </w:r>
      <w:r w:rsidRPr="00642435">
        <w:rPr>
          <w:rFonts w:ascii="Arial" w:hAnsi="Arial" w:cs="Arial"/>
          <w:sz w:val="22"/>
          <w:szCs w:val="22"/>
        </w:rPr>
        <w:t>] has not provided notice of this proceeding</w:t>
      </w:r>
      <w:r w:rsidR="00B258D5">
        <w:rPr>
          <w:rFonts w:ascii="Arial" w:hAnsi="Arial" w:cs="Arial"/>
          <w:sz w:val="22"/>
          <w:szCs w:val="22"/>
        </w:rPr>
        <w:t>,</w:t>
      </w:r>
      <w:r w:rsidRPr="00642435">
        <w:rPr>
          <w:rFonts w:ascii="Arial" w:hAnsi="Arial" w:cs="Arial"/>
          <w:sz w:val="22"/>
          <w:szCs w:val="22"/>
        </w:rPr>
        <w:t xml:space="preserve"> as required by RCW 13.38.070 and 25 U.S.C. § 1912(a)</w:t>
      </w:r>
      <w:r w:rsidR="00B258D5">
        <w:rPr>
          <w:rFonts w:ascii="Arial" w:hAnsi="Arial" w:cs="Arial"/>
          <w:sz w:val="22"/>
          <w:szCs w:val="22"/>
        </w:rPr>
        <w:t>,</w:t>
      </w:r>
      <w:r w:rsidRPr="00642435">
        <w:rPr>
          <w:rFonts w:ascii="Arial" w:hAnsi="Arial" w:cs="Arial"/>
          <w:sz w:val="22"/>
          <w:szCs w:val="22"/>
        </w:rPr>
        <w:t xml:space="preserve"> to all tribes to which the petitioner or court knows or has reason to know the child may be a member or eligible for membership if the biological parent is also a member.</w:t>
      </w:r>
    </w:p>
    <w:p w14:paraId="0FE15DE0" w14:textId="4D1682B8" w:rsidR="00A767B4" w:rsidRDefault="007E3AFD" w:rsidP="00071CF9">
      <w:pPr>
        <w:spacing w:before="120"/>
        <w:ind w:left="1440" w:hanging="360"/>
        <w:rPr>
          <w:rFonts w:ascii="Arial" w:hAnsi="Arial" w:cs="Arial"/>
          <w:sz w:val="22"/>
          <w:szCs w:val="22"/>
        </w:rPr>
      </w:pPr>
      <w:r>
        <w:rPr>
          <w:rFonts w:ascii="Arial" w:hAnsi="Arial" w:cs="Arial"/>
          <w:spacing w:val="-2"/>
          <w:sz w:val="22"/>
          <w:szCs w:val="22"/>
        </w:rPr>
        <w:t xml:space="preserve">[ </w:t>
      </w:r>
      <w:r w:rsidR="00154C58" w:rsidRPr="003441D5">
        <w:rPr>
          <w:rFonts w:ascii="Arial" w:hAnsi="Arial" w:cs="Arial"/>
          <w:spacing w:val="-2"/>
          <w:sz w:val="22"/>
          <w:szCs w:val="22"/>
        </w:rPr>
        <w:t xml:space="preserve"> ]</w:t>
      </w:r>
      <w:r w:rsidR="00154C58" w:rsidRPr="003441D5">
        <w:rPr>
          <w:rFonts w:ascii="Arial" w:hAnsi="Arial" w:cs="Arial"/>
          <w:spacing w:val="-2"/>
          <w:sz w:val="22"/>
          <w:szCs w:val="22"/>
        </w:rPr>
        <w:tab/>
      </w:r>
      <w:r w:rsidR="00A767B4" w:rsidRPr="003441D5">
        <w:rPr>
          <w:rFonts w:ascii="Arial" w:hAnsi="Arial" w:cs="Arial"/>
          <w:sz w:val="22"/>
          <w:szCs w:val="22"/>
        </w:rPr>
        <w:t xml:space="preserve">The child’s placement in shelter care is necessary to prevent imminent physical damage or harm to the child. </w:t>
      </w:r>
    </w:p>
    <w:p w14:paraId="53DB0203" w14:textId="664599F2" w:rsidR="00A767B4" w:rsidRPr="003441D5" w:rsidRDefault="00110555" w:rsidP="003441D5">
      <w:pPr>
        <w:tabs>
          <w:tab w:val="left" w:pos="9180"/>
        </w:tabs>
        <w:spacing w:before="120"/>
        <w:ind w:left="1440" w:hanging="360"/>
        <w:rPr>
          <w:rFonts w:ascii="Arial" w:hAnsi="Arial" w:cs="Arial"/>
          <w:spacing w:val="-2"/>
          <w:sz w:val="22"/>
          <w:szCs w:val="22"/>
          <w:u w:val="single"/>
        </w:rPr>
      </w:pPr>
      <w:r>
        <w:rPr>
          <w:rFonts w:ascii="Arial" w:hAnsi="Arial" w:cs="Arial"/>
          <w:spacing w:val="-2"/>
          <w:sz w:val="22"/>
          <w:szCs w:val="22"/>
        </w:rPr>
        <w:t xml:space="preserve">[ </w:t>
      </w:r>
      <w:r w:rsidR="00A767B4" w:rsidRPr="003441D5">
        <w:rPr>
          <w:rFonts w:ascii="Arial" w:hAnsi="Arial" w:cs="Arial"/>
          <w:spacing w:val="-2"/>
          <w:sz w:val="22"/>
          <w:szCs w:val="22"/>
        </w:rPr>
        <w:t xml:space="preserve"> ]</w:t>
      </w:r>
      <w:r w:rsidR="00694836">
        <w:rPr>
          <w:rFonts w:ascii="Arial" w:hAnsi="Arial" w:cs="Arial"/>
          <w:spacing w:val="-2"/>
          <w:sz w:val="22"/>
          <w:szCs w:val="22"/>
        </w:rPr>
        <w:tab/>
      </w:r>
      <w:r w:rsidR="00A767B4" w:rsidRPr="003441D5">
        <w:rPr>
          <w:rFonts w:ascii="Arial" w:hAnsi="Arial" w:cs="Arial"/>
          <w:spacing w:val="-2"/>
          <w:sz w:val="22"/>
          <w:szCs w:val="22"/>
        </w:rPr>
        <w:t xml:space="preserve">Active efforts have been made to provide remedial services and rehabilitative programs designed to prevent the breakup of the Indian family and these efforts have proved unsuccessful. This finding is based on the following: </w:t>
      </w:r>
      <w:r w:rsidR="00154C58" w:rsidRPr="003441D5">
        <w:rPr>
          <w:rFonts w:ascii="Arial" w:hAnsi="Arial" w:cs="Arial"/>
          <w:spacing w:val="-2"/>
          <w:sz w:val="22"/>
          <w:szCs w:val="22"/>
          <w:u w:val="single"/>
        </w:rPr>
        <w:tab/>
      </w:r>
    </w:p>
    <w:p w14:paraId="58160815" w14:textId="6040E3A5" w:rsidR="00154C58" w:rsidRPr="003441D5" w:rsidRDefault="00154C58" w:rsidP="003441D5">
      <w:pPr>
        <w:tabs>
          <w:tab w:val="left" w:pos="9180"/>
        </w:tabs>
        <w:spacing w:before="120"/>
        <w:ind w:left="1440"/>
        <w:rPr>
          <w:rFonts w:ascii="Arial" w:hAnsi="Arial" w:cs="Arial"/>
          <w:spacing w:val="-2"/>
          <w:sz w:val="22"/>
          <w:szCs w:val="22"/>
          <w:u w:val="single"/>
        </w:rPr>
      </w:pPr>
      <w:r w:rsidRPr="003441D5">
        <w:rPr>
          <w:rFonts w:ascii="Arial" w:hAnsi="Arial" w:cs="Arial"/>
          <w:spacing w:val="-2"/>
          <w:sz w:val="22"/>
          <w:szCs w:val="22"/>
          <w:u w:val="single"/>
        </w:rPr>
        <w:tab/>
      </w:r>
    </w:p>
    <w:p w14:paraId="029F0AE0" w14:textId="2A70DB2A" w:rsidR="00154C58" w:rsidRPr="003441D5" w:rsidRDefault="00154C58" w:rsidP="003441D5">
      <w:pPr>
        <w:tabs>
          <w:tab w:val="left" w:pos="9180"/>
        </w:tabs>
        <w:spacing w:before="120"/>
        <w:ind w:left="1440"/>
        <w:rPr>
          <w:rFonts w:ascii="Arial" w:hAnsi="Arial" w:cs="Arial"/>
          <w:spacing w:val="-2"/>
          <w:sz w:val="22"/>
          <w:szCs w:val="22"/>
          <w:u w:val="single"/>
        </w:rPr>
      </w:pPr>
      <w:r w:rsidRPr="003441D5">
        <w:rPr>
          <w:rFonts w:ascii="Arial" w:hAnsi="Arial" w:cs="Arial"/>
          <w:spacing w:val="-2"/>
          <w:sz w:val="22"/>
          <w:szCs w:val="22"/>
          <w:u w:val="single"/>
        </w:rPr>
        <w:tab/>
      </w:r>
    </w:p>
    <w:p w14:paraId="5579E4FA" w14:textId="1DCD6C56" w:rsidR="00154C58" w:rsidRPr="003441D5" w:rsidRDefault="00154C58" w:rsidP="003441D5">
      <w:pPr>
        <w:tabs>
          <w:tab w:val="left" w:pos="9180"/>
        </w:tabs>
        <w:spacing w:before="120"/>
        <w:ind w:left="1440" w:hanging="360"/>
        <w:rPr>
          <w:rFonts w:ascii="Arial" w:hAnsi="Arial" w:cs="Arial"/>
          <w:spacing w:val="-2"/>
          <w:sz w:val="22"/>
          <w:szCs w:val="22"/>
          <w:u w:val="single"/>
        </w:rPr>
      </w:pPr>
      <w:r w:rsidRPr="003441D5">
        <w:rPr>
          <w:rFonts w:ascii="Arial" w:hAnsi="Arial" w:cs="Arial"/>
          <w:spacing w:val="-2"/>
          <w:sz w:val="22"/>
          <w:szCs w:val="22"/>
        </w:rPr>
        <w:t>[</w:t>
      </w:r>
      <w:r w:rsidR="00110555">
        <w:rPr>
          <w:rFonts w:ascii="Arial" w:hAnsi="Arial" w:cs="Arial"/>
          <w:spacing w:val="-2"/>
          <w:sz w:val="22"/>
          <w:szCs w:val="22"/>
        </w:rPr>
        <w:t xml:space="preserve"> </w:t>
      </w:r>
      <w:r w:rsidR="00A767B4" w:rsidRPr="003441D5">
        <w:rPr>
          <w:rFonts w:ascii="Arial" w:hAnsi="Arial" w:cs="Arial"/>
          <w:spacing w:val="-2"/>
          <w:sz w:val="22"/>
          <w:szCs w:val="22"/>
        </w:rPr>
        <w:t xml:space="preserve"> ]</w:t>
      </w:r>
      <w:r w:rsidRPr="003441D5">
        <w:rPr>
          <w:rFonts w:ascii="Arial" w:hAnsi="Arial" w:cs="Arial"/>
          <w:spacing w:val="-2"/>
          <w:sz w:val="22"/>
          <w:szCs w:val="22"/>
        </w:rPr>
        <w:tab/>
      </w:r>
      <w:r w:rsidR="00A767B4" w:rsidRPr="003441D5">
        <w:rPr>
          <w:rFonts w:ascii="Arial" w:hAnsi="Arial" w:cs="Arial"/>
          <w:spacing w:val="-2"/>
          <w:sz w:val="22"/>
          <w:szCs w:val="22"/>
        </w:rPr>
        <w:t>Active efforts have not been made to provide remedial services and rehabilitative programs designed to prevent the breakup of the Indian family</w:t>
      </w:r>
      <w:r w:rsidR="000819AA">
        <w:rPr>
          <w:rFonts w:ascii="Arial" w:hAnsi="Arial" w:cs="Arial"/>
          <w:spacing w:val="-2"/>
          <w:sz w:val="22"/>
          <w:szCs w:val="22"/>
        </w:rPr>
        <w:t>.</w:t>
      </w:r>
      <w:r w:rsidR="00DC242B">
        <w:rPr>
          <w:rFonts w:ascii="Arial" w:hAnsi="Arial" w:cs="Arial"/>
          <w:spacing w:val="-2"/>
          <w:sz w:val="22"/>
          <w:szCs w:val="22"/>
        </w:rPr>
        <w:t xml:space="preserve"> </w:t>
      </w:r>
      <w:r w:rsidR="00A767B4" w:rsidRPr="003441D5">
        <w:rPr>
          <w:rFonts w:ascii="Arial" w:hAnsi="Arial" w:cs="Arial"/>
          <w:spacing w:val="-2"/>
          <w:sz w:val="22"/>
          <w:szCs w:val="22"/>
        </w:rPr>
        <w:t xml:space="preserve">This finding is based on the following: </w:t>
      </w:r>
      <w:r w:rsidRPr="003441D5">
        <w:rPr>
          <w:rFonts w:ascii="Arial" w:hAnsi="Arial" w:cs="Arial"/>
          <w:spacing w:val="-2"/>
          <w:sz w:val="22"/>
          <w:szCs w:val="22"/>
          <w:u w:val="single"/>
        </w:rPr>
        <w:tab/>
      </w:r>
    </w:p>
    <w:p w14:paraId="405234C5" w14:textId="77777777" w:rsidR="00154C58" w:rsidRPr="003441D5" w:rsidRDefault="00154C58" w:rsidP="003441D5">
      <w:pPr>
        <w:tabs>
          <w:tab w:val="left" w:pos="9180"/>
        </w:tabs>
        <w:spacing w:before="120"/>
        <w:ind w:left="1440"/>
        <w:rPr>
          <w:rFonts w:ascii="Arial" w:hAnsi="Arial" w:cs="Arial"/>
          <w:spacing w:val="-2"/>
          <w:sz w:val="22"/>
          <w:szCs w:val="22"/>
          <w:u w:val="single"/>
        </w:rPr>
      </w:pPr>
      <w:r w:rsidRPr="003441D5">
        <w:rPr>
          <w:rFonts w:ascii="Arial" w:hAnsi="Arial" w:cs="Arial"/>
          <w:spacing w:val="-2"/>
          <w:sz w:val="22"/>
          <w:szCs w:val="22"/>
          <w:u w:val="single"/>
        </w:rPr>
        <w:tab/>
      </w:r>
    </w:p>
    <w:p w14:paraId="2CCE567F" w14:textId="77777777" w:rsidR="00154C58" w:rsidRDefault="00154C58" w:rsidP="003441D5">
      <w:pPr>
        <w:tabs>
          <w:tab w:val="left" w:pos="9090"/>
        </w:tabs>
        <w:spacing w:before="120"/>
        <w:ind w:left="1440"/>
        <w:rPr>
          <w:rFonts w:ascii="Arial" w:hAnsi="Arial" w:cs="Arial"/>
          <w:sz w:val="22"/>
          <w:szCs w:val="22"/>
        </w:rPr>
      </w:pPr>
      <w:r w:rsidRPr="003441D5">
        <w:rPr>
          <w:rFonts w:ascii="Arial" w:hAnsi="Arial" w:cs="Arial"/>
          <w:spacing w:val="-2"/>
          <w:sz w:val="22"/>
          <w:szCs w:val="22"/>
          <w:u w:val="single"/>
        </w:rPr>
        <w:tab/>
      </w:r>
      <w:r w:rsidRPr="003441D5">
        <w:rPr>
          <w:rFonts w:ascii="Arial" w:hAnsi="Arial" w:cs="Arial"/>
          <w:sz w:val="22"/>
          <w:szCs w:val="22"/>
        </w:rPr>
        <w:t xml:space="preserve"> </w:t>
      </w:r>
    </w:p>
    <w:p w14:paraId="35DB50D2" w14:textId="71E6D8B6" w:rsidR="00A767B4" w:rsidRDefault="6AD9C258">
      <w:pPr>
        <w:spacing w:before="120"/>
        <w:ind w:left="1800" w:hanging="360"/>
        <w:rPr>
          <w:rFonts w:ascii="Arial" w:hAnsi="Arial" w:cs="Arial"/>
          <w:sz w:val="22"/>
          <w:szCs w:val="22"/>
        </w:rPr>
      </w:pPr>
      <w:r w:rsidRPr="6AD9C258">
        <w:rPr>
          <w:rFonts w:ascii="Arial" w:hAnsi="Arial" w:cs="Arial"/>
          <w:sz w:val="22"/>
          <w:szCs w:val="22"/>
        </w:rPr>
        <w:t>[  ]</w:t>
      </w:r>
      <w:r w:rsidR="00110555">
        <w:tab/>
      </w:r>
      <w:r w:rsidRPr="6AD9C258">
        <w:rPr>
          <w:rFonts w:ascii="Arial" w:hAnsi="Arial" w:cs="Arial"/>
          <w:sz w:val="22"/>
          <w:szCs w:val="22"/>
        </w:rPr>
        <w:t>Although active efforts have not been made, releasing the child to either parent would subject the child to substantial and immediate danger or threat of such danger.</w:t>
      </w:r>
    </w:p>
    <w:p w14:paraId="2251FD18" w14:textId="632DC978" w:rsidR="000819AA" w:rsidRPr="00EF08F8" w:rsidRDefault="000819AA" w:rsidP="00642435">
      <w:pPr>
        <w:spacing w:before="120"/>
        <w:ind w:left="1800" w:hanging="360"/>
        <w:rPr>
          <w:rFonts w:ascii="Arial" w:hAnsi="Arial" w:cs="Arial"/>
          <w:sz w:val="22"/>
          <w:szCs w:val="22"/>
        </w:rPr>
      </w:pPr>
      <w:r w:rsidRPr="00EF08F8">
        <w:rPr>
          <w:rFonts w:ascii="Arial" w:hAnsi="Arial" w:cs="Arial"/>
          <w:sz w:val="22"/>
          <w:szCs w:val="22"/>
        </w:rPr>
        <w:t>[  ]</w:t>
      </w:r>
      <w:r w:rsidRPr="00EF08F8">
        <w:rPr>
          <w:rFonts w:ascii="Arial" w:hAnsi="Arial" w:cs="Arial"/>
          <w:sz w:val="22"/>
          <w:szCs w:val="22"/>
        </w:rPr>
        <w:tab/>
        <w:t>DCYF did not make or initiate active efforts to prevent the breakup of the Indian family.</w:t>
      </w:r>
    </w:p>
    <w:p w14:paraId="489B1E96" w14:textId="4A209833" w:rsidR="00382087" w:rsidRDefault="00382087" w:rsidP="00642435">
      <w:pPr>
        <w:spacing w:before="120"/>
        <w:ind w:left="2160" w:hanging="360"/>
        <w:rPr>
          <w:rFonts w:ascii="Arial" w:hAnsi="Arial" w:cs="Arial"/>
          <w:sz w:val="22"/>
          <w:szCs w:val="22"/>
        </w:rPr>
      </w:pPr>
      <w:r>
        <w:rPr>
          <w:rFonts w:ascii="Arial" w:hAnsi="Arial" w:cs="Arial"/>
          <w:sz w:val="22"/>
          <w:szCs w:val="22"/>
        </w:rPr>
        <w:t>[  ]</w:t>
      </w:r>
      <w:r w:rsidRPr="00CB5D78">
        <w:rPr>
          <w:rFonts w:ascii="Arial" w:hAnsi="Arial" w:cs="Arial"/>
          <w:sz w:val="22"/>
          <w:szCs w:val="22"/>
        </w:rPr>
        <w:tab/>
        <w:t>Releasing the child to either parent would not subject the child to substantial and immediate danger or threat of such danger, and the child must immediately be returned to the care of [</w:t>
      </w:r>
      <w:r w:rsidR="00B258D5">
        <w:rPr>
          <w:rFonts w:ascii="Arial" w:hAnsi="Arial" w:cs="Arial"/>
          <w:sz w:val="22"/>
          <w:szCs w:val="22"/>
        </w:rPr>
        <w:t xml:space="preserve">  </w:t>
      </w:r>
      <w:r w:rsidRPr="00CB5D78">
        <w:rPr>
          <w:rFonts w:ascii="Arial" w:hAnsi="Arial" w:cs="Arial"/>
          <w:sz w:val="22"/>
          <w:szCs w:val="22"/>
        </w:rPr>
        <w:t>] Parent 1</w:t>
      </w:r>
      <w:r w:rsidR="00B258D5">
        <w:rPr>
          <w:rFonts w:ascii="Arial" w:hAnsi="Arial" w:cs="Arial"/>
          <w:sz w:val="22"/>
          <w:szCs w:val="22"/>
        </w:rPr>
        <w:t xml:space="preserve"> </w:t>
      </w:r>
      <w:r w:rsidRPr="00CB5D78">
        <w:rPr>
          <w:rFonts w:ascii="Arial" w:hAnsi="Arial" w:cs="Arial"/>
          <w:sz w:val="22"/>
          <w:szCs w:val="22"/>
        </w:rPr>
        <w:t xml:space="preserve"> [</w:t>
      </w:r>
      <w:r w:rsidR="00B258D5">
        <w:rPr>
          <w:rFonts w:ascii="Arial" w:hAnsi="Arial" w:cs="Arial"/>
          <w:sz w:val="22"/>
          <w:szCs w:val="22"/>
        </w:rPr>
        <w:t xml:space="preserve">  </w:t>
      </w:r>
      <w:r w:rsidRPr="00CB5D78">
        <w:rPr>
          <w:rFonts w:ascii="Arial" w:hAnsi="Arial" w:cs="Arial"/>
          <w:sz w:val="22"/>
          <w:szCs w:val="22"/>
        </w:rPr>
        <w:t>] Parent 2.</w:t>
      </w:r>
    </w:p>
    <w:p w14:paraId="19174956" w14:textId="25B0DC9F" w:rsidR="000819AA" w:rsidRDefault="000819AA">
      <w:pPr>
        <w:spacing w:before="120"/>
        <w:ind w:left="1440" w:hanging="360"/>
        <w:rPr>
          <w:rFonts w:ascii="Arial" w:hAnsi="Arial" w:cs="Arial"/>
          <w:sz w:val="22"/>
          <w:szCs w:val="22"/>
        </w:rPr>
      </w:pPr>
      <w:r w:rsidRPr="00EF08F8">
        <w:rPr>
          <w:rFonts w:ascii="Arial" w:hAnsi="Arial" w:cs="Arial"/>
          <w:sz w:val="22"/>
          <w:szCs w:val="22"/>
        </w:rPr>
        <w:t>[  ]</w:t>
      </w:r>
      <w:r w:rsidRPr="00EF08F8">
        <w:rPr>
          <w:rFonts w:ascii="Arial" w:hAnsi="Arial" w:cs="Arial"/>
          <w:sz w:val="22"/>
          <w:szCs w:val="22"/>
        </w:rPr>
        <w:tab/>
        <w:t>The Petitioner improperly removed the child under RCW 13.38.160 and the court should decline jurisdiction over the petition and the child should be immediately returned to [  ] Parent</w:t>
      </w:r>
      <w:r w:rsidR="00071CF9">
        <w:rPr>
          <w:rFonts w:ascii="Arial" w:hAnsi="Arial" w:cs="Arial"/>
          <w:sz w:val="22"/>
          <w:szCs w:val="22"/>
        </w:rPr>
        <w:t xml:space="preserve"> 1</w:t>
      </w:r>
      <w:r w:rsidR="00B258D5">
        <w:rPr>
          <w:rFonts w:ascii="Arial" w:hAnsi="Arial" w:cs="Arial"/>
          <w:sz w:val="22"/>
          <w:szCs w:val="22"/>
        </w:rPr>
        <w:t xml:space="preserve"> </w:t>
      </w:r>
      <w:r w:rsidR="00071CF9">
        <w:rPr>
          <w:rFonts w:ascii="Arial" w:hAnsi="Arial" w:cs="Arial"/>
          <w:sz w:val="22"/>
          <w:szCs w:val="22"/>
        </w:rPr>
        <w:t xml:space="preserve"> [  ] Parent 2</w:t>
      </w:r>
      <w:r w:rsidRPr="00EF08F8">
        <w:rPr>
          <w:rFonts w:ascii="Arial" w:hAnsi="Arial" w:cs="Arial"/>
          <w:sz w:val="22"/>
          <w:szCs w:val="22"/>
        </w:rPr>
        <w:t>.</w:t>
      </w:r>
    </w:p>
    <w:p w14:paraId="7C3F85D3" w14:textId="2FD44D7C" w:rsidR="00A767B4" w:rsidRDefault="00110555" w:rsidP="003441D5">
      <w:pPr>
        <w:tabs>
          <w:tab w:val="left" w:pos="9180"/>
        </w:tabs>
        <w:spacing w:before="120"/>
        <w:ind w:left="1440" w:hanging="360"/>
        <w:rPr>
          <w:rFonts w:ascii="Arial" w:hAnsi="Arial" w:cs="Arial"/>
          <w:sz w:val="22"/>
          <w:szCs w:val="22"/>
          <w:u w:val="single"/>
        </w:rPr>
      </w:pPr>
      <w:r>
        <w:rPr>
          <w:rFonts w:ascii="Arial" w:hAnsi="Arial" w:cs="Arial"/>
          <w:sz w:val="22"/>
          <w:szCs w:val="22"/>
        </w:rPr>
        <w:lastRenderedPageBreak/>
        <w:t xml:space="preserve">[ </w:t>
      </w:r>
      <w:r w:rsidR="00A767B4" w:rsidRPr="003441D5">
        <w:rPr>
          <w:rFonts w:ascii="Arial" w:hAnsi="Arial" w:cs="Arial"/>
          <w:sz w:val="22"/>
          <w:szCs w:val="22"/>
        </w:rPr>
        <w:t xml:space="preserve"> ]</w:t>
      </w:r>
      <w:r w:rsidR="00154C58" w:rsidRPr="003441D5">
        <w:rPr>
          <w:rFonts w:ascii="Arial" w:hAnsi="Arial" w:cs="Arial"/>
          <w:sz w:val="22"/>
          <w:szCs w:val="22"/>
        </w:rPr>
        <w:tab/>
      </w:r>
      <w:r w:rsidR="00A767B4" w:rsidRPr="003441D5">
        <w:rPr>
          <w:rFonts w:ascii="Arial" w:hAnsi="Arial" w:cs="Arial"/>
          <w:sz w:val="22"/>
          <w:szCs w:val="22"/>
        </w:rPr>
        <w:t xml:space="preserve">Other: </w:t>
      </w:r>
      <w:r w:rsidR="00154C58" w:rsidRPr="003441D5">
        <w:rPr>
          <w:rFonts w:ascii="Arial" w:hAnsi="Arial" w:cs="Arial"/>
          <w:sz w:val="22"/>
          <w:szCs w:val="22"/>
          <w:u w:val="single"/>
        </w:rPr>
        <w:tab/>
      </w:r>
    </w:p>
    <w:p w14:paraId="7EAD56F3" w14:textId="47E46641" w:rsidR="00B258D5" w:rsidRDefault="00B258D5" w:rsidP="00B258D5">
      <w:pPr>
        <w:tabs>
          <w:tab w:val="left" w:pos="9180"/>
        </w:tabs>
        <w:spacing w:before="120"/>
        <w:ind w:left="1440"/>
        <w:rPr>
          <w:rFonts w:ascii="Arial" w:hAnsi="Arial" w:cs="Arial"/>
          <w:sz w:val="22"/>
          <w:szCs w:val="22"/>
          <w:u w:val="single"/>
        </w:rPr>
      </w:pPr>
      <w:r>
        <w:rPr>
          <w:rFonts w:ascii="Arial" w:hAnsi="Arial" w:cs="Arial"/>
          <w:sz w:val="22"/>
          <w:szCs w:val="22"/>
          <w:u w:val="single"/>
        </w:rPr>
        <w:tab/>
      </w:r>
    </w:p>
    <w:p w14:paraId="2033AE5F" w14:textId="43BB0AE4" w:rsidR="00C602EA" w:rsidRDefault="00C602EA" w:rsidP="00B258D5">
      <w:pPr>
        <w:tabs>
          <w:tab w:val="left" w:pos="9180"/>
        </w:tabs>
        <w:spacing w:before="120"/>
        <w:ind w:left="1440"/>
        <w:rPr>
          <w:rFonts w:ascii="Arial" w:hAnsi="Arial" w:cs="Arial"/>
          <w:sz w:val="22"/>
          <w:szCs w:val="22"/>
          <w:u w:val="single"/>
        </w:rPr>
      </w:pPr>
      <w:r>
        <w:rPr>
          <w:rFonts w:ascii="Arial" w:hAnsi="Arial" w:cs="Arial"/>
          <w:sz w:val="22"/>
          <w:szCs w:val="22"/>
          <w:u w:val="single"/>
        </w:rPr>
        <w:tab/>
      </w:r>
    </w:p>
    <w:p w14:paraId="63CDC3FD" w14:textId="77F30644" w:rsidR="00530322" w:rsidRDefault="002E14DD" w:rsidP="00530322">
      <w:pPr>
        <w:tabs>
          <w:tab w:val="left" w:pos="9180"/>
        </w:tabs>
        <w:spacing w:before="120"/>
        <w:ind w:left="720" w:hanging="720"/>
        <w:rPr>
          <w:rFonts w:ascii="Arial" w:hAnsi="Arial" w:cs="Arial"/>
          <w:sz w:val="22"/>
          <w:szCs w:val="22"/>
          <w:u w:val="single"/>
        </w:rPr>
      </w:pPr>
      <w:r w:rsidRPr="00642435">
        <w:rPr>
          <w:rFonts w:ascii="Arial" w:hAnsi="Arial" w:cs="Arial"/>
          <w:b/>
          <w:sz w:val="22"/>
          <w:szCs w:val="22"/>
        </w:rPr>
        <w:t>2.3</w:t>
      </w:r>
      <w:r w:rsidR="00FE5B38" w:rsidRPr="00642435">
        <w:rPr>
          <w:rFonts w:ascii="Arial" w:hAnsi="Arial" w:cs="Arial"/>
          <w:sz w:val="22"/>
          <w:szCs w:val="22"/>
        </w:rPr>
        <w:tab/>
      </w:r>
      <w:r w:rsidR="00530322" w:rsidRPr="00BE6568">
        <w:rPr>
          <w:rFonts w:ascii="Arial" w:hAnsi="Arial" w:cs="Arial"/>
          <w:sz w:val="22"/>
          <w:szCs w:val="22"/>
        </w:rPr>
        <w:t>Other Fi</w:t>
      </w:r>
      <w:r w:rsidR="00530322" w:rsidRPr="00E73F0D">
        <w:rPr>
          <w:rFonts w:ascii="Arial" w:hAnsi="Arial" w:cs="Arial"/>
          <w:sz w:val="22"/>
          <w:szCs w:val="22"/>
        </w:rPr>
        <w:t>nd</w:t>
      </w:r>
      <w:r w:rsidR="00530322" w:rsidRPr="00642435">
        <w:rPr>
          <w:rFonts w:ascii="Arial" w:hAnsi="Arial" w:cs="Arial"/>
          <w:sz w:val="22"/>
          <w:szCs w:val="22"/>
        </w:rPr>
        <w:t>ings</w:t>
      </w:r>
      <w:r w:rsidR="00E73F0D">
        <w:rPr>
          <w:rFonts w:ascii="Arial" w:hAnsi="Arial" w:cs="Arial"/>
          <w:sz w:val="22"/>
          <w:szCs w:val="22"/>
        </w:rPr>
        <w:t>:</w:t>
      </w:r>
      <w:r w:rsidR="00530322" w:rsidRPr="00642435">
        <w:rPr>
          <w:rFonts w:ascii="Arial" w:hAnsi="Arial" w:cs="Arial"/>
          <w:sz w:val="22"/>
          <w:szCs w:val="22"/>
        </w:rPr>
        <w:t xml:space="preserve"> </w:t>
      </w:r>
      <w:r w:rsidR="00530322">
        <w:rPr>
          <w:rFonts w:ascii="Arial" w:hAnsi="Arial" w:cs="Arial"/>
          <w:sz w:val="22"/>
          <w:szCs w:val="22"/>
          <w:u w:val="single"/>
        </w:rPr>
        <w:tab/>
      </w:r>
    </w:p>
    <w:p w14:paraId="3C88A767" w14:textId="618AF60E" w:rsidR="002E14DD" w:rsidRDefault="002E14DD" w:rsidP="00642435">
      <w:pPr>
        <w:tabs>
          <w:tab w:val="left" w:pos="9180"/>
        </w:tabs>
        <w:spacing w:before="120"/>
        <w:ind w:left="720"/>
        <w:rPr>
          <w:rFonts w:ascii="Arial" w:hAnsi="Arial" w:cs="Arial"/>
          <w:sz w:val="22"/>
          <w:szCs w:val="22"/>
          <w:u w:val="single"/>
        </w:rPr>
      </w:pPr>
      <w:r>
        <w:rPr>
          <w:rFonts w:ascii="Arial" w:hAnsi="Arial" w:cs="Arial"/>
          <w:sz w:val="22"/>
          <w:szCs w:val="22"/>
          <w:u w:val="single"/>
        </w:rPr>
        <w:tab/>
      </w:r>
    </w:p>
    <w:p w14:paraId="2B0E568C" w14:textId="601AFC12" w:rsidR="002E14DD" w:rsidRDefault="002E14DD" w:rsidP="00642435">
      <w:pPr>
        <w:tabs>
          <w:tab w:val="left" w:pos="9180"/>
        </w:tabs>
        <w:spacing w:before="120"/>
        <w:ind w:left="720"/>
        <w:rPr>
          <w:rFonts w:ascii="Arial" w:hAnsi="Arial" w:cs="Arial"/>
          <w:sz w:val="22"/>
          <w:szCs w:val="22"/>
          <w:u w:val="single"/>
        </w:rPr>
      </w:pPr>
      <w:r>
        <w:rPr>
          <w:rFonts w:ascii="Arial" w:hAnsi="Arial" w:cs="Arial"/>
          <w:sz w:val="22"/>
          <w:szCs w:val="22"/>
          <w:u w:val="single"/>
        </w:rPr>
        <w:tab/>
      </w:r>
    </w:p>
    <w:p w14:paraId="693EEE24" w14:textId="77777777" w:rsidR="00C63BB5" w:rsidRPr="007E3AFD" w:rsidRDefault="00C63BB5">
      <w:pPr>
        <w:spacing w:before="120"/>
        <w:jc w:val="center"/>
        <w:rPr>
          <w:rFonts w:ascii="Arial" w:hAnsi="Arial" w:cs="Arial"/>
          <w:b/>
          <w:sz w:val="22"/>
          <w:szCs w:val="22"/>
        </w:rPr>
      </w:pPr>
      <w:r w:rsidRPr="007E3AFD">
        <w:rPr>
          <w:rFonts w:ascii="Arial" w:hAnsi="Arial" w:cs="Arial"/>
          <w:b/>
          <w:sz w:val="22"/>
          <w:szCs w:val="22"/>
        </w:rPr>
        <w:t>III.  Order</w:t>
      </w:r>
    </w:p>
    <w:p w14:paraId="7911DF2C" w14:textId="23DFDA6D" w:rsidR="00BF3E04" w:rsidRDefault="00BF3E04" w:rsidP="00642435">
      <w:pPr>
        <w:tabs>
          <w:tab w:val="left" w:pos="720"/>
        </w:tabs>
        <w:spacing w:before="120"/>
        <w:ind w:left="1080" w:hanging="1080"/>
        <w:rPr>
          <w:rFonts w:ascii="Arial" w:hAnsi="Arial"/>
          <w:sz w:val="22"/>
          <w:szCs w:val="22"/>
        </w:rPr>
      </w:pPr>
      <w:r w:rsidRPr="003F5831">
        <w:rPr>
          <w:rFonts w:ascii="Arial" w:hAnsi="Arial"/>
          <w:b/>
          <w:sz w:val="22"/>
          <w:szCs w:val="22"/>
        </w:rPr>
        <w:t>3.</w:t>
      </w:r>
      <w:r w:rsidR="00BF7B0F">
        <w:rPr>
          <w:rFonts w:ascii="Arial" w:hAnsi="Arial"/>
          <w:b/>
          <w:sz w:val="22"/>
          <w:szCs w:val="22"/>
        </w:rPr>
        <w:t>1</w:t>
      </w:r>
      <w:r w:rsidRPr="008628B6">
        <w:rPr>
          <w:rFonts w:ascii="Arial" w:hAnsi="Arial"/>
          <w:sz w:val="22"/>
          <w:szCs w:val="22"/>
        </w:rPr>
        <w:tab/>
      </w:r>
      <w:r w:rsidR="000819AA">
        <w:rPr>
          <w:rFonts w:ascii="Arial" w:hAnsi="Arial"/>
          <w:sz w:val="22"/>
          <w:szCs w:val="22"/>
        </w:rPr>
        <w:t>[  ]</w:t>
      </w:r>
      <w:r w:rsidR="000819AA">
        <w:rPr>
          <w:rFonts w:ascii="Arial" w:hAnsi="Arial"/>
          <w:sz w:val="22"/>
          <w:szCs w:val="22"/>
        </w:rPr>
        <w:tab/>
      </w:r>
      <w:r w:rsidRPr="00BE6568">
        <w:rPr>
          <w:rFonts w:ascii="Arial" w:hAnsi="Arial"/>
          <w:b/>
          <w:sz w:val="22"/>
          <w:szCs w:val="22"/>
        </w:rPr>
        <w:t>Authorizing Continued Shelter Care</w:t>
      </w:r>
      <w:r>
        <w:rPr>
          <w:rFonts w:ascii="Arial" w:hAnsi="Arial"/>
          <w:sz w:val="22"/>
          <w:szCs w:val="22"/>
        </w:rPr>
        <w:t xml:space="preserve">: </w:t>
      </w:r>
      <w:r w:rsidRPr="008628B6">
        <w:rPr>
          <w:rFonts w:ascii="Arial" w:hAnsi="Arial"/>
          <w:sz w:val="22"/>
          <w:szCs w:val="22"/>
        </w:rPr>
        <w:t>All previous orders</w:t>
      </w:r>
      <w:r w:rsidR="00382087">
        <w:rPr>
          <w:rFonts w:ascii="Arial" w:hAnsi="Arial"/>
          <w:sz w:val="22"/>
          <w:szCs w:val="22"/>
        </w:rPr>
        <w:t xml:space="preserve"> regarding </w:t>
      </w:r>
      <w:r w:rsidR="000F777E">
        <w:rPr>
          <w:rFonts w:ascii="Arial" w:hAnsi="Arial"/>
          <w:sz w:val="22"/>
          <w:szCs w:val="22"/>
        </w:rPr>
        <w:t xml:space="preserve">placement </w:t>
      </w:r>
      <w:r w:rsidR="000F777E" w:rsidRPr="008628B6">
        <w:rPr>
          <w:rFonts w:ascii="Arial" w:hAnsi="Arial"/>
          <w:sz w:val="22"/>
          <w:szCs w:val="22"/>
        </w:rPr>
        <w:t>shall</w:t>
      </w:r>
      <w:r w:rsidRPr="008628B6">
        <w:rPr>
          <w:rFonts w:ascii="Arial" w:hAnsi="Arial"/>
          <w:sz w:val="22"/>
          <w:szCs w:val="22"/>
        </w:rPr>
        <w:t xml:space="preserve"> remain in effect insofar as they are consistent with this order</w:t>
      </w:r>
      <w:r>
        <w:rPr>
          <w:rFonts w:ascii="Arial" w:hAnsi="Arial"/>
          <w:sz w:val="22"/>
          <w:szCs w:val="22"/>
        </w:rPr>
        <w:t>.</w:t>
      </w:r>
    </w:p>
    <w:p w14:paraId="19963B4B" w14:textId="61D27FCA" w:rsidR="000819AA" w:rsidRPr="000819AA" w:rsidRDefault="000819AA" w:rsidP="00642435">
      <w:pPr>
        <w:tabs>
          <w:tab w:val="left" w:pos="720"/>
          <w:tab w:val="left" w:pos="9180"/>
        </w:tabs>
        <w:spacing w:before="120"/>
        <w:ind w:left="1080" w:hanging="360"/>
        <w:rPr>
          <w:rFonts w:ascii="Arial" w:hAnsi="Arial"/>
          <w:sz w:val="22"/>
          <w:szCs w:val="22"/>
        </w:rPr>
      </w:pPr>
      <w:r w:rsidRPr="00642435">
        <w:rPr>
          <w:rFonts w:ascii="Arial" w:hAnsi="Arial"/>
          <w:sz w:val="22"/>
          <w:szCs w:val="22"/>
        </w:rPr>
        <w:t>[  ]</w:t>
      </w:r>
      <w:r>
        <w:rPr>
          <w:rFonts w:ascii="Arial" w:hAnsi="Arial"/>
          <w:sz w:val="22"/>
          <w:szCs w:val="22"/>
        </w:rPr>
        <w:tab/>
      </w:r>
      <w:r w:rsidR="00071CF9">
        <w:rPr>
          <w:rFonts w:ascii="Arial" w:hAnsi="Arial"/>
          <w:sz w:val="22"/>
          <w:szCs w:val="22"/>
        </w:rPr>
        <w:t>The court entered or will enter</w:t>
      </w:r>
      <w:r w:rsidR="00E73F0D" w:rsidRPr="00642435">
        <w:rPr>
          <w:rFonts w:ascii="Arial" w:hAnsi="Arial"/>
          <w:sz w:val="22"/>
          <w:szCs w:val="22"/>
        </w:rPr>
        <w:t xml:space="preserve"> </w:t>
      </w:r>
      <w:r w:rsidRPr="00642435">
        <w:rPr>
          <w:rFonts w:ascii="Arial" w:hAnsi="Arial"/>
          <w:i/>
          <w:sz w:val="22"/>
          <w:szCs w:val="22"/>
        </w:rPr>
        <w:t xml:space="preserve">Shelter Care </w:t>
      </w:r>
      <w:r w:rsidR="00071CF9">
        <w:rPr>
          <w:rFonts w:ascii="Arial" w:hAnsi="Arial"/>
          <w:i/>
          <w:sz w:val="22"/>
          <w:szCs w:val="22"/>
        </w:rPr>
        <w:t xml:space="preserve">Hearing </w:t>
      </w:r>
      <w:r w:rsidRPr="00642435">
        <w:rPr>
          <w:rFonts w:ascii="Arial" w:hAnsi="Arial"/>
          <w:i/>
          <w:sz w:val="22"/>
          <w:szCs w:val="22"/>
        </w:rPr>
        <w:t xml:space="preserve">Order </w:t>
      </w:r>
      <w:r>
        <w:rPr>
          <w:rFonts w:ascii="Arial" w:hAnsi="Arial"/>
          <w:i/>
          <w:sz w:val="22"/>
          <w:szCs w:val="22"/>
        </w:rPr>
        <w:t>–</w:t>
      </w:r>
      <w:r w:rsidRPr="00642435">
        <w:rPr>
          <w:rFonts w:ascii="Arial" w:hAnsi="Arial"/>
          <w:i/>
          <w:sz w:val="22"/>
          <w:szCs w:val="22"/>
        </w:rPr>
        <w:t xml:space="preserve"> Amended</w:t>
      </w:r>
      <w:r w:rsidR="00071CF9">
        <w:rPr>
          <w:rFonts w:ascii="Arial" w:hAnsi="Arial"/>
          <w:sz w:val="22"/>
          <w:szCs w:val="22"/>
        </w:rPr>
        <w:t>.</w:t>
      </w:r>
    </w:p>
    <w:p w14:paraId="4C159280" w14:textId="3634AF46" w:rsidR="00E73F0D" w:rsidRPr="00642435" w:rsidRDefault="00E73F0D" w:rsidP="00E73F0D">
      <w:pPr>
        <w:spacing w:before="120"/>
        <w:rPr>
          <w:rFonts w:ascii="Arial" w:hAnsi="Arial" w:cs="Arial"/>
          <w:sz w:val="22"/>
        </w:rPr>
      </w:pPr>
      <w:r w:rsidRPr="00642435">
        <w:rPr>
          <w:rFonts w:ascii="Arial" w:hAnsi="Arial" w:cs="Arial"/>
          <w:b/>
          <w:sz w:val="22"/>
        </w:rPr>
        <w:t>If continued shelter care is authorized, the court further orders that:</w:t>
      </w:r>
    </w:p>
    <w:p w14:paraId="31E9791F" w14:textId="2658399C" w:rsidR="0050496E" w:rsidRDefault="00C63BB5" w:rsidP="00642435">
      <w:pPr>
        <w:tabs>
          <w:tab w:val="left" w:pos="720"/>
        </w:tabs>
        <w:spacing w:before="120"/>
        <w:ind w:left="720" w:hanging="720"/>
        <w:rPr>
          <w:rFonts w:ascii="Arial" w:hAnsi="Arial"/>
          <w:sz w:val="22"/>
          <w:szCs w:val="22"/>
        </w:rPr>
      </w:pPr>
      <w:r w:rsidRPr="003F5831">
        <w:rPr>
          <w:rFonts w:ascii="Arial" w:hAnsi="Arial" w:cs="Arial"/>
          <w:b/>
          <w:sz w:val="22"/>
          <w:szCs w:val="22"/>
        </w:rPr>
        <w:t>3.</w:t>
      </w:r>
      <w:r w:rsidR="00BF7B0F">
        <w:rPr>
          <w:rFonts w:ascii="Arial" w:hAnsi="Arial" w:cs="Arial"/>
          <w:b/>
          <w:sz w:val="22"/>
          <w:szCs w:val="22"/>
        </w:rPr>
        <w:t>2</w:t>
      </w:r>
      <w:r w:rsidRPr="007E3AFD">
        <w:rPr>
          <w:rFonts w:ascii="Arial" w:hAnsi="Arial" w:cs="Arial"/>
          <w:sz w:val="22"/>
          <w:szCs w:val="22"/>
        </w:rPr>
        <w:tab/>
        <w:t>The child shall remain in shelter care under the supervision of the Department of Children, Youth, and Families (DCYF)</w:t>
      </w:r>
      <w:r w:rsidR="0050496E" w:rsidRPr="00ED69FC">
        <w:rPr>
          <w:rFonts w:ascii="Arial" w:hAnsi="Arial" w:cs="Arial"/>
          <w:sz w:val="22"/>
          <w:szCs w:val="22"/>
        </w:rPr>
        <w:t>. After informing the child’s parent, guardian, or legal custodian</w:t>
      </w:r>
      <w:r w:rsidR="00B258D5">
        <w:rPr>
          <w:rFonts w:ascii="Arial" w:hAnsi="Arial" w:cs="Arial"/>
          <w:sz w:val="22"/>
          <w:szCs w:val="22"/>
        </w:rPr>
        <w:t>,</w:t>
      </w:r>
      <w:r w:rsidR="0050496E" w:rsidRPr="007E3AFD">
        <w:rPr>
          <w:rFonts w:ascii="Arial" w:hAnsi="Arial" w:cs="Arial"/>
          <w:sz w:val="22"/>
          <w:szCs w:val="22"/>
        </w:rPr>
        <w:t xml:space="preserve"> unle</w:t>
      </w:r>
      <w:r w:rsidR="0050496E">
        <w:rPr>
          <w:rFonts w:ascii="Arial" w:hAnsi="Arial"/>
          <w:sz w:val="22"/>
          <w:szCs w:val="22"/>
        </w:rPr>
        <w:t xml:space="preserve">ss they cannot be reached, </w:t>
      </w:r>
      <w:r w:rsidR="0050496E" w:rsidRPr="00BA6AEB">
        <w:rPr>
          <w:rFonts w:ascii="Arial" w:hAnsi="Arial"/>
          <w:sz w:val="22"/>
          <w:szCs w:val="22"/>
        </w:rPr>
        <w:t>DCYF may authorize evaluations of the child’s physical or emotional condition, routine medical and dental examination and care, and all necessary emergency care.</w:t>
      </w:r>
      <w:r w:rsidR="0050496E">
        <w:rPr>
          <w:rFonts w:ascii="Arial" w:hAnsi="Arial"/>
          <w:sz w:val="22"/>
          <w:szCs w:val="22"/>
        </w:rPr>
        <w:t xml:space="preserve"> DCYF must provide the parent, guardian, or legal custodian an opportunity to attend the appointment</w:t>
      </w:r>
      <w:r w:rsidR="00A767B4">
        <w:rPr>
          <w:rFonts w:ascii="Arial" w:hAnsi="Arial"/>
          <w:sz w:val="22"/>
          <w:szCs w:val="22"/>
        </w:rPr>
        <w:t xml:space="preserve"> unless a parent is prohibited from attending below.</w:t>
      </w:r>
    </w:p>
    <w:p w14:paraId="64D85AA0" w14:textId="21A6D969" w:rsidR="0050496E" w:rsidRDefault="0050496E">
      <w:pPr>
        <w:spacing w:before="120"/>
        <w:ind w:left="1080" w:hanging="360"/>
        <w:rPr>
          <w:rFonts w:ascii="Arial" w:hAnsi="Arial"/>
          <w:sz w:val="22"/>
          <w:szCs w:val="22"/>
        </w:rPr>
      </w:pPr>
      <w:r>
        <w:rPr>
          <w:rFonts w:ascii="Arial" w:hAnsi="Arial"/>
          <w:sz w:val="22"/>
          <w:szCs w:val="22"/>
        </w:rPr>
        <w:t>[  ]</w:t>
      </w:r>
      <w:r w:rsidR="00694836">
        <w:rPr>
          <w:rFonts w:ascii="Arial" w:hAnsi="Arial"/>
          <w:sz w:val="22"/>
          <w:szCs w:val="22"/>
        </w:rPr>
        <w:tab/>
      </w:r>
      <w:r>
        <w:rPr>
          <w:rFonts w:ascii="Arial" w:hAnsi="Arial"/>
          <w:sz w:val="22"/>
          <w:szCs w:val="22"/>
        </w:rPr>
        <w:t xml:space="preserve">Parent 1 </w:t>
      </w:r>
      <w:r w:rsidR="00694836">
        <w:rPr>
          <w:rFonts w:ascii="Arial" w:hAnsi="Arial"/>
          <w:sz w:val="22"/>
          <w:szCs w:val="22"/>
        </w:rPr>
        <w:t xml:space="preserve"> </w:t>
      </w:r>
      <w:r>
        <w:rPr>
          <w:rFonts w:ascii="Arial" w:hAnsi="Arial"/>
          <w:sz w:val="22"/>
          <w:szCs w:val="22"/>
        </w:rPr>
        <w:t>[  ]</w:t>
      </w:r>
      <w:r w:rsidR="00C23921">
        <w:rPr>
          <w:rFonts w:ascii="Arial" w:hAnsi="Arial"/>
          <w:sz w:val="22"/>
          <w:szCs w:val="22"/>
        </w:rPr>
        <w:t xml:space="preserve"> </w:t>
      </w:r>
      <w:r>
        <w:rPr>
          <w:rFonts w:ascii="Arial" w:hAnsi="Arial"/>
          <w:sz w:val="22"/>
          <w:szCs w:val="22"/>
        </w:rPr>
        <w:t>Parent 2 is prohibited from attending any appointments.</w:t>
      </w:r>
    </w:p>
    <w:p w14:paraId="23641F10" w14:textId="742369A2" w:rsidR="00B13866" w:rsidRPr="007E3AFD" w:rsidRDefault="00DA7A4E" w:rsidP="003441D5">
      <w:pPr>
        <w:tabs>
          <w:tab w:val="left" w:pos="1080"/>
        </w:tabs>
        <w:spacing w:before="120"/>
        <w:ind w:left="720" w:hanging="720"/>
        <w:rPr>
          <w:rFonts w:ascii="Arial" w:hAnsi="Arial"/>
          <w:sz w:val="22"/>
          <w:szCs w:val="22"/>
        </w:rPr>
      </w:pPr>
      <w:r w:rsidRPr="003F5831">
        <w:rPr>
          <w:rFonts w:ascii="Arial" w:hAnsi="Arial"/>
          <w:b/>
          <w:sz w:val="22"/>
          <w:szCs w:val="22"/>
        </w:rPr>
        <w:t>3.3</w:t>
      </w:r>
      <w:r w:rsidRPr="00B13866">
        <w:rPr>
          <w:rFonts w:ascii="Arial" w:hAnsi="Arial"/>
          <w:sz w:val="22"/>
          <w:szCs w:val="22"/>
        </w:rPr>
        <w:tab/>
      </w:r>
      <w:r w:rsidR="00A145DF">
        <w:rPr>
          <w:rFonts w:ascii="Arial" w:hAnsi="Arial"/>
          <w:sz w:val="22"/>
          <w:szCs w:val="22"/>
        </w:rPr>
        <w:t>[  ]</w:t>
      </w:r>
      <w:r w:rsidR="00A145DF">
        <w:rPr>
          <w:rFonts w:ascii="Arial" w:hAnsi="Arial"/>
          <w:sz w:val="22"/>
          <w:szCs w:val="22"/>
        </w:rPr>
        <w:tab/>
      </w:r>
      <w:r w:rsidR="00A767B4" w:rsidRPr="003441D5">
        <w:rPr>
          <w:rFonts w:ascii="Arial" w:hAnsi="Arial" w:cs="Arial"/>
          <w:sz w:val="22"/>
          <w:szCs w:val="22"/>
        </w:rPr>
        <w:t xml:space="preserve">Under the prior </w:t>
      </w:r>
      <w:r w:rsidR="00B13866">
        <w:rPr>
          <w:rFonts w:ascii="Arial" w:hAnsi="Arial" w:cs="Arial"/>
          <w:sz w:val="22"/>
          <w:szCs w:val="22"/>
        </w:rPr>
        <w:t>court order, visitation between</w:t>
      </w:r>
      <w:r w:rsidR="002A4F08">
        <w:rPr>
          <w:rFonts w:ascii="Arial" w:hAnsi="Arial" w:cs="Arial"/>
          <w:sz w:val="22"/>
          <w:szCs w:val="22"/>
        </w:rPr>
        <w:t xml:space="preserve"> the child and</w:t>
      </w:r>
      <w:r w:rsidR="00B258D5">
        <w:rPr>
          <w:rFonts w:ascii="Arial" w:hAnsi="Arial" w:cs="Arial"/>
          <w:sz w:val="22"/>
          <w:szCs w:val="22"/>
        </w:rPr>
        <w:t>:</w:t>
      </w:r>
    </w:p>
    <w:p w14:paraId="30ADE48D" w14:textId="18EF4C6A" w:rsidR="00694836" w:rsidRDefault="00A767B4" w:rsidP="00694836">
      <w:pPr>
        <w:tabs>
          <w:tab w:val="left" w:pos="1440"/>
        </w:tabs>
        <w:spacing w:before="120"/>
        <w:ind w:left="1440" w:hanging="360"/>
        <w:rPr>
          <w:rFonts w:ascii="Arial" w:hAnsi="Arial" w:cs="Arial"/>
          <w:sz w:val="22"/>
          <w:szCs w:val="22"/>
        </w:rPr>
      </w:pPr>
      <w:r w:rsidRPr="003441D5">
        <w:rPr>
          <w:rFonts w:ascii="Arial" w:hAnsi="Arial" w:cs="Arial"/>
          <w:sz w:val="22"/>
          <w:szCs w:val="22"/>
        </w:rPr>
        <w:t>[</w:t>
      </w:r>
      <w:r w:rsidR="00110555">
        <w:rPr>
          <w:rFonts w:ascii="Arial" w:hAnsi="Arial" w:cs="Arial"/>
          <w:sz w:val="22"/>
          <w:szCs w:val="22"/>
        </w:rPr>
        <w:t xml:space="preserve"> </w:t>
      </w:r>
      <w:r w:rsidRPr="003441D5">
        <w:rPr>
          <w:rFonts w:ascii="Arial" w:hAnsi="Arial" w:cs="Arial"/>
          <w:sz w:val="22"/>
          <w:szCs w:val="22"/>
        </w:rPr>
        <w:t xml:space="preserve"> ]</w:t>
      </w:r>
      <w:r w:rsidR="00B13866">
        <w:rPr>
          <w:rFonts w:ascii="Arial" w:hAnsi="Arial" w:cs="Arial"/>
          <w:sz w:val="22"/>
          <w:szCs w:val="22"/>
        </w:rPr>
        <w:t xml:space="preserve"> </w:t>
      </w:r>
      <w:r w:rsidR="00C23921">
        <w:rPr>
          <w:rFonts w:ascii="Arial" w:hAnsi="Arial" w:cs="Arial"/>
          <w:sz w:val="22"/>
          <w:szCs w:val="22"/>
        </w:rPr>
        <w:t>P</w:t>
      </w:r>
      <w:r w:rsidR="00B13866">
        <w:rPr>
          <w:rFonts w:ascii="Arial" w:hAnsi="Arial" w:cs="Arial"/>
          <w:sz w:val="22"/>
          <w:szCs w:val="22"/>
        </w:rPr>
        <w:t>arent 1</w:t>
      </w:r>
      <w:r w:rsidRPr="003441D5">
        <w:rPr>
          <w:rFonts w:ascii="Arial" w:hAnsi="Arial" w:cs="Arial"/>
          <w:sz w:val="22"/>
          <w:szCs w:val="22"/>
        </w:rPr>
        <w:t xml:space="preserve"> </w:t>
      </w:r>
      <w:r w:rsidR="00110555">
        <w:rPr>
          <w:rFonts w:ascii="Arial" w:hAnsi="Arial" w:cs="Arial"/>
          <w:sz w:val="22"/>
          <w:szCs w:val="22"/>
        </w:rPr>
        <w:t xml:space="preserve">was </w:t>
      </w:r>
      <w:r w:rsidR="00694836">
        <w:rPr>
          <w:rFonts w:ascii="Arial" w:hAnsi="Arial" w:cs="Arial"/>
          <w:sz w:val="22"/>
          <w:szCs w:val="22"/>
        </w:rPr>
        <w:t xml:space="preserve"> </w:t>
      </w:r>
      <w:r w:rsidR="00110555">
        <w:rPr>
          <w:rFonts w:ascii="Arial" w:hAnsi="Arial" w:cs="Arial"/>
          <w:sz w:val="22"/>
          <w:szCs w:val="22"/>
        </w:rPr>
        <w:t xml:space="preserve">[  ] supervised or </w:t>
      </w:r>
      <w:r w:rsidR="00694836">
        <w:rPr>
          <w:rFonts w:ascii="Arial" w:hAnsi="Arial" w:cs="Arial"/>
          <w:sz w:val="22"/>
          <w:szCs w:val="22"/>
        </w:rPr>
        <w:t xml:space="preserve"> </w:t>
      </w:r>
      <w:r w:rsidR="00110555">
        <w:rPr>
          <w:rFonts w:ascii="Arial" w:hAnsi="Arial" w:cs="Arial"/>
          <w:sz w:val="22"/>
          <w:szCs w:val="22"/>
        </w:rPr>
        <w:t xml:space="preserve">[ </w:t>
      </w:r>
      <w:r w:rsidR="003441D5" w:rsidRPr="003441D5">
        <w:rPr>
          <w:rFonts w:ascii="Arial" w:hAnsi="Arial" w:cs="Arial"/>
          <w:sz w:val="22"/>
          <w:szCs w:val="22"/>
        </w:rPr>
        <w:t xml:space="preserve"> ] monitored;</w:t>
      </w:r>
    </w:p>
    <w:p w14:paraId="2D1E574B" w14:textId="2F534BFC" w:rsidR="00B13866" w:rsidRDefault="00110555" w:rsidP="00694836">
      <w:pPr>
        <w:tabs>
          <w:tab w:val="left" w:pos="1440"/>
        </w:tabs>
        <w:spacing w:before="120"/>
        <w:ind w:left="1440" w:hanging="360"/>
        <w:rPr>
          <w:rFonts w:ascii="Arial" w:hAnsi="Arial" w:cs="Arial"/>
          <w:sz w:val="22"/>
          <w:szCs w:val="22"/>
        </w:rPr>
      </w:pPr>
      <w:r>
        <w:rPr>
          <w:rFonts w:ascii="Arial" w:hAnsi="Arial" w:cs="Arial"/>
          <w:sz w:val="22"/>
          <w:szCs w:val="22"/>
        </w:rPr>
        <w:t xml:space="preserve">[ </w:t>
      </w:r>
      <w:r w:rsidR="00B13866" w:rsidRPr="00A533D5">
        <w:rPr>
          <w:rFonts w:ascii="Arial" w:hAnsi="Arial" w:cs="Arial"/>
          <w:sz w:val="22"/>
          <w:szCs w:val="22"/>
        </w:rPr>
        <w:t xml:space="preserve"> ] </w:t>
      </w:r>
      <w:r w:rsidR="00C23921">
        <w:rPr>
          <w:rFonts w:ascii="Arial" w:hAnsi="Arial" w:cs="Arial"/>
          <w:sz w:val="22"/>
          <w:szCs w:val="22"/>
        </w:rPr>
        <w:t>P</w:t>
      </w:r>
      <w:r w:rsidR="00B13866" w:rsidRPr="00A533D5">
        <w:rPr>
          <w:rFonts w:ascii="Arial" w:hAnsi="Arial" w:cs="Arial"/>
          <w:sz w:val="22"/>
          <w:szCs w:val="22"/>
        </w:rPr>
        <w:t xml:space="preserve">arent 2 </w:t>
      </w:r>
      <w:r>
        <w:rPr>
          <w:rFonts w:ascii="Arial" w:hAnsi="Arial" w:cs="Arial"/>
          <w:sz w:val="22"/>
          <w:szCs w:val="22"/>
        </w:rPr>
        <w:t xml:space="preserve">was </w:t>
      </w:r>
      <w:r w:rsidR="00694836">
        <w:rPr>
          <w:rFonts w:ascii="Arial" w:hAnsi="Arial" w:cs="Arial"/>
          <w:sz w:val="22"/>
          <w:szCs w:val="22"/>
        </w:rPr>
        <w:t xml:space="preserve"> </w:t>
      </w:r>
      <w:r>
        <w:rPr>
          <w:rFonts w:ascii="Arial" w:hAnsi="Arial" w:cs="Arial"/>
          <w:sz w:val="22"/>
          <w:szCs w:val="22"/>
        </w:rPr>
        <w:t>[  ] supervised or</w:t>
      </w:r>
      <w:r w:rsidR="00D66D84">
        <w:rPr>
          <w:rFonts w:ascii="Arial" w:hAnsi="Arial" w:cs="Arial"/>
          <w:sz w:val="22"/>
          <w:szCs w:val="22"/>
        </w:rPr>
        <w:t xml:space="preserve"> </w:t>
      </w:r>
      <w:r w:rsidR="00694836">
        <w:rPr>
          <w:rFonts w:ascii="Arial" w:hAnsi="Arial" w:cs="Arial"/>
          <w:sz w:val="22"/>
          <w:szCs w:val="22"/>
        </w:rPr>
        <w:t xml:space="preserve"> </w:t>
      </w:r>
      <w:r>
        <w:rPr>
          <w:rFonts w:ascii="Arial" w:hAnsi="Arial" w:cs="Arial"/>
          <w:sz w:val="22"/>
          <w:szCs w:val="22"/>
        </w:rPr>
        <w:t xml:space="preserve">[ </w:t>
      </w:r>
      <w:r w:rsidR="00B13866" w:rsidRPr="00A533D5">
        <w:rPr>
          <w:rFonts w:ascii="Arial" w:hAnsi="Arial" w:cs="Arial"/>
          <w:sz w:val="22"/>
          <w:szCs w:val="22"/>
        </w:rPr>
        <w:t xml:space="preserve"> ] monitored.</w:t>
      </w:r>
    </w:p>
    <w:p w14:paraId="39E0440D" w14:textId="2996D558" w:rsidR="00A767B4" w:rsidRPr="003441D5" w:rsidRDefault="00B13866" w:rsidP="003441D5">
      <w:pPr>
        <w:spacing w:before="120"/>
        <w:ind w:left="1800" w:hanging="360"/>
        <w:rPr>
          <w:rFonts w:ascii="Arial" w:hAnsi="Arial" w:cs="Arial"/>
          <w:sz w:val="22"/>
          <w:szCs w:val="22"/>
        </w:rPr>
      </w:pPr>
      <w:r w:rsidRPr="003441D5">
        <w:rPr>
          <w:rFonts w:ascii="Arial" w:hAnsi="Arial" w:cs="Arial"/>
          <w:sz w:val="22"/>
          <w:szCs w:val="22"/>
        </w:rPr>
        <w:t>[</w:t>
      </w:r>
      <w:r w:rsidR="00110555">
        <w:rPr>
          <w:rFonts w:ascii="Arial" w:hAnsi="Arial" w:cs="Arial"/>
          <w:sz w:val="22"/>
          <w:szCs w:val="22"/>
        </w:rPr>
        <w:t xml:space="preserve"> </w:t>
      </w:r>
      <w:r w:rsidRPr="003441D5">
        <w:rPr>
          <w:rFonts w:ascii="Arial" w:hAnsi="Arial" w:cs="Arial"/>
          <w:sz w:val="22"/>
          <w:szCs w:val="22"/>
        </w:rPr>
        <w:t xml:space="preserve"> ]</w:t>
      </w:r>
      <w:r w:rsidRPr="003441D5">
        <w:rPr>
          <w:rFonts w:ascii="Arial" w:hAnsi="Arial" w:cs="Arial"/>
          <w:sz w:val="22"/>
          <w:szCs w:val="22"/>
        </w:rPr>
        <w:tab/>
      </w:r>
      <w:r w:rsidR="00A767B4" w:rsidRPr="003441D5">
        <w:rPr>
          <w:rFonts w:ascii="Arial" w:hAnsi="Arial" w:cs="Arial"/>
          <w:sz w:val="22"/>
          <w:szCs w:val="22"/>
        </w:rPr>
        <w:t>The parties agree t</w:t>
      </w:r>
      <w:r w:rsidR="0081136F">
        <w:rPr>
          <w:rFonts w:ascii="Arial" w:hAnsi="Arial" w:cs="Arial"/>
          <w:sz w:val="22"/>
          <w:szCs w:val="22"/>
        </w:rPr>
        <w:t>hat visitation between</w:t>
      </w:r>
      <w:r w:rsidR="00110555">
        <w:rPr>
          <w:rFonts w:ascii="Arial" w:hAnsi="Arial" w:cs="Arial"/>
          <w:sz w:val="22"/>
          <w:szCs w:val="22"/>
        </w:rPr>
        <w:t xml:space="preserve"> [  ] </w:t>
      </w:r>
      <w:r w:rsidR="00C23921">
        <w:rPr>
          <w:rFonts w:ascii="Arial" w:hAnsi="Arial" w:cs="Arial"/>
          <w:sz w:val="22"/>
          <w:szCs w:val="22"/>
        </w:rPr>
        <w:t>P</w:t>
      </w:r>
      <w:r w:rsidR="00110555">
        <w:rPr>
          <w:rFonts w:ascii="Arial" w:hAnsi="Arial" w:cs="Arial"/>
          <w:sz w:val="22"/>
          <w:szCs w:val="22"/>
        </w:rPr>
        <w:t xml:space="preserve">arent 1  [ </w:t>
      </w:r>
      <w:r>
        <w:rPr>
          <w:rFonts w:ascii="Arial" w:hAnsi="Arial" w:cs="Arial"/>
          <w:sz w:val="22"/>
          <w:szCs w:val="22"/>
        </w:rPr>
        <w:t xml:space="preserve"> ]</w:t>
      </w:r>
      <w:r w:rsidR="00C23921">
        <w:rPr>
          <w:rFonts w:ascii="Arial" w:hAnsi="Arial" w:cs="Arial"/>
          <w:sz w:val="22"/>
          <w:szCs w:val="22"/>
        </w:rPr>
        <w:t xml:space="preserve"> P</w:t>
      </w:r>
      <w:r w:rsidR="00A767B4" w:rsidRPr="003441D5">
        <w:rPr>
          <w:rFonts w:ascii="Arial" w:hAnsi="Arial" w:cs="Arial"/>
          <w:sz w:val="22"/>
          <w:szCs w:val="22"/>
        </w:rPr>
        <w:t>arent 2 shall be modified to unsupervised.</w:t>
      </w:r>
    </w:p>
    <w:p w14:paraId="6B9F780E" w14:textId="3CFECBE2" w:rsidR="00A767B4" w:rsidRPr="003441D5" w:rsidRDefault="00110555" w:rsidP="003441D5">
      <w:pPr>
        <w:tabs>
          <w:tab w:val="left" w:pos="7200"/>
        </w:tabs>
        <w:spacing w:before="120"/>
        <w:ind w:left="1800" w:hanging="360"/>
        <w:rPr>
          <w:rFonts w:ascii="Arial" w:hAnsi="Arial" w:cs="Arial"/>
          <w:sz w:val="22"/>
          <w:szCs w:val="22"/>
        </w:rPr>
      </w:pPr>
      <w:r>
        <w:rPr>
          <w:rFonts w:ascii="Arial" w:hAnsi="Arial" w:cs="Arial"/>
          <w:sz w:val="22"/>
          <w:szCs w:val="22"/>
        </w:rPr>
        <w:t xml:space="preserve">[ </w:t>
      </w:r>
      <w:r w:rsidR="00A767B4" w:rsidRPr="003441D5">
        <w:rPr>
          <w:rFonts w:ascii="Arial" w:hAnsi="Arial" w:cs="Arial"/>
          <w:sz w:val="22"/>
          <w:szCs w:val="22"/>
        </w:rPr>
        <w:t xml:space="preserve"> ]</w:t>
      </w:r>
      <w:r w:rsidR="00B13866" w:rsidRPr="003441D5">
        <w:rPr>
          <w:rFonts w:ascii="Arial" w:hAnsi="Arial" w:cs="Arial"/>
          <w:sz w:val="22"/>
          <w:szCs w:val="22"/>
        </w:rPr>
        <w:tab/>
        <w:t>A party</w:t>
      </w:r>
      <w:r w:rsidR="00C602EA">
        <w:rPr>
          <w:rFonts w:ascii="Arial" w:hAnsi="Arial" w:cs="Arial"/>
          <w:sz w:val="22"/>
          <w:szCs w:val="22"/>
        </w:rPr>
        <w:t>,</w:t>
      </w:r>
      <w:r w:rsidR="00B13866" w:rsidRPr="003441D5">
        <w:rPr>
          <w:rFonts w:ascii="Arial" w:hAnsi="Arial" w:cs="Arial"/>
          <w:sz w:val="22"/>
          <w:szCs w:val="22"/>
        </w:rPr>
        <w:t xml:space="preserve"> (</w:t>
      </w:r>
      <w:r w:rsidR="00B13866" w:rsidRPr="003441D5">
        <w:rPr>
          <w:rFonts w:ascii="Arial" w:hAnsi="Arial" w:cs="Arial"/>
          <w:i/>
          <w:sz w:val="22"/>
          <w:szCs w:val="22"/>
        </w:rPr>
        <w:t>name</w:t>
      </w:r>
      <w:r w:rsidR="00C602EA">
        <w:rPr>
          <w:rFonts w:ascii="Arial" w:hAnsi="Arial" w:cs="Arial"/>
          <w:i/>
          <w:sz w:val="22"/>
          <w:szCs w:val="22"/>
        </w:rPr>
        <w:t>)</w:t>
      </w:r>
      <w:r w:rsidR="00C602EA" w:rsidRPr="00642435">
        <w:rPr>
          <w:rFonts w:ascii="Arial" w:hAnsi="Arial" w:cs="Arial"/>
          <w:sz w:val="22"/>
          <w:szCs w:val="22"/>
        </w:rPr>
        <w:t xml:space="preserve"> </w:t>
      </w:r>
      <w:r w:rsidR="00B13866" w:rsidRPr="003441D5">
        <w:rPr>
          <w:rFonts w:ascii="Arial" w:hAnsi="Arial" w:cs="Arial"/>
          <w:sz w:val="22"/>
          <w:szCs w:val="22"/>
          <w:u w:val="single"/>
        </w:rPr>
        <w:tab/>
      </w:r>
      <w:r w:rsidR="00B258D5" w:rsidRPr="00642435">
        <w:rPr>
          <w:rFonts w:ascii="Arial" w:hAnsi="Arial" w:cs="Arial"/>
          <w:sz w:val="22"/>
          <w:szCs w:val="22"/>
        </w:rPr>
        <w:t>,</w:t>
      </w:r>
      <w:r w:rsidR="00A767B4" w:rsidRPr="003441D5">
        <w:rPr>
          <w:rFonts w:ascii="Arial" w:hAnsi="Arial" w:cs="Arial"/>
          <w:sz w:val="22"/>
          <w:szCs w:val="22"/>
        </w:rPr>
        <w:t xml:space="preserve"> has presented a report to the court, but has not overcome the presumption that supervision or monitoring will no longer be necessary following a continued shelter care o</w:t>
      </w:r>
      <w:r>
        <w:rPr>
          <w:rFonts w:ascii="Arial" w:hAnsi="Arial" w:cs="Arial"/>
          <w:sz w:val="22"/>
          <w:szCs w:val="22"/>
        </w:rPr>
        <w:t>rder.</w:t>
      </w:r>
      <w:r w:rsidR="00B258D5">
        <w:rPr>
          <w:rFonts w:ascii="Arial" w:hAnsi="Arial" w:cs="Arial"/>
          <w:sz w:val="22"/>
          <w:szCs w:val="22"/>
        </w:rPr>
        <w:t xml:space="preserve"> </w:t>
      </w:r>
      <w:r>
        <w:rPr>
          <w:rFonts w:ascii="Arial" w:hAnsi="Arial" w:cs="Arial"/>
          <w:sz w:val="22"/>
          <w:szCs w:val="22"/>
        </w:rPr>
        <w:t xml:space="preserve">Visitation between [ </w:t>
      </w:r>
      <w:r w:rsidR="00A767B4" w:rsidRPr="003441D5">
        <w:rPr>
          <w:rFonts w:ascii="Arial" w:hAnsi="Arial" w:cs="Arial"/>
          <w:sz w:val="22"/>
          <w:szCs w:val="22"/>
        </w:rPr>
        <w:t xml:space="preserve"> ]</w:t>
      </w:r>
      <w:r w:rsidR="00734BA5">
        <w:rPr>
          <w:rFonts w:ascii="Arial" w:hAnsi="Arial" w:cs="Arial"/>
          <w:sz w:val="22"/>
          <w:szCs w:val="22"/>
        </w:rPr>
        <w:t xml:space="preserve"> </w:t>
      </w:r>
      <w:r w:rsidR="00C23921">
        <w:rPr>
          <w:rFonts w:ascii="Arial" w:hAnsi="Arial" w:cs="Arial"/>
          <w:sz w:val="22"/>
          <w:szCs w:val="22"/>
        </w:rPr>
        <w:t>P</w:t>
      </w:r>
      <w:r w:rsidR="00734BA5">
        <w:rPr>
          <w:rFonts w:ascii="Arial" w:hAnsi="Arial" w:cs="Arial"/>
          <w:sz w:val="22"/>
          <w:szCs w:val="22"/>
        </w:rPr>
        <w:t xml:space="preserve">arent 1 </w:t>
      </w:r>
      <w:r>
        <w:rPr>
          <w:rFonts w:ascii="Arial" w:hAnsi="Arial" w:cs="Arial"/>
          <w:sz w:val="22"/>
          <w:szCs w:val="22"/>
        </w:rPr>
        <w:t xml:space="preserve"> [ </w:t>
      </w:r>
      <w:r w:rsidR="00A767B4" w:rsidRPr="003441D5">
        <w:rPr>
          <w:rFonts w:ascii="Arial" w:hAnsi="Arial" w:cs="Arial"/>
          <w:sz w:val="22"/>
          <w:szCs w:val="22"/>
        </w:rPr>
        <w:t xml:space="preserve"> ] </w:t>
      </w:r>
      <w:r w:rsidR="00C23921">
        <w:rPr>
          <w:rFonts w:ascii="Arial" w:hAnsi="Arial" w:cs="Arial"/>
          <w:sz w:val="22"/>
          <w:szCs w:val="22"/>
        </w:rPr>
        <w:t>P</w:t>
      </w:r>
      <w:r w:rsidR="00A767B4" w:rsidRPr="003441D5">
        <w:rPr>
          <w:rFonts w:ascii="Arial" w:hAnsi="Arial" w:cs="Arial"/>
          <w:sz w:val="22"/>
          <w:szCs w:val="22"/>
        </w:rPr>
        <w:t>arent 2 and the child shall be modified to unsupervised.</w:t>
      </w:r>
    </w:p>
    <w:p w14:paraId="4C8D5629" w14:textId="0CE0BECF" w:rsidR="00A767B4" w:rsidRPr="003441D5" w:rsidRDefault="00110555" w:rsidP="003441D5">
      <w:pPr>
        <w:tabs>
          <w:tab w:val="left" w:pos="7200"/>
        </w:tabs>
        <w:spacing w:before="120"/>
        <w:ind w:left="1800" w:hanging="360"/>
        <w:rPr>
          <w:rFonts w:ascii="Arial" w:hAnsi="Arial" w:cs="Arial"/>
          <w:sz w:val="22"/>
          <w:szCs w:val="22"/>
        </w:rPr>
      </w:pPr>
      <w:r>
        <w:rPr>
          <w:rFonts w:ascii="Arial" w:hAnsi="Arial" w:cs="Arial"/>
          <w:sz w:val="22"/>
          <w:szCs w:val="22"/>
        </w:rPr>
        <w:t xml:space="preserve">[ </w:t>
      </w:r>
      <w:r w:rsidR="00B13866" w:rsidRPr="003441D5">
        <w:rPr>
          <w:rFonts w:ascii="Arial" w:hAnsi="Arial" w:cs="Arial"/>
          <w:sz w:val="22"/>
          <w:szCs w:val="22"/>
        </w:rPr>
        <w:t xml:space="preserve"> ]</w:t>
      </w:r>
      <w:r w:rsidR="00B13866" w:rsidRPr="003441D5">
        <w:rPr>
          <w:rFonts w:ascii="Arial" w:hAnsi="Arial" w:cs="Arial"/>
          <w:sz w:val="22"/>
          <w:szCs w:val="22"/>
        </w:rPr>
        <w:tab/>
        <w:t>A party</w:t>
      </w:r>
      <w:r w:rsidR="00B258D5">
        <w:rPr>
          <w:rFonts w:ascii="Arial" w:hAnsi="Arial" w:cs="Arial"/>
          <w:sz w:val="22"/>
          <w:szCs w:val="22"/>
        </w:rPr>
        <w:t>,</w:t>
      </w:r>
      <w:r w:rsidR="00B13866" w:rsidRPr="003441D5">
        <w:rPr>
          <w:rFonts w:ascii="Arial" w:hAnsi="Arial" w:cs="Arial"/>
          <w:sz w:val="22"/>
          <w:szCs w:val="22"/>
        </w:rPr>
        <w:t xml:space="preserve"> (</w:t>
      </w:r>
      <w:r w:rsidR="00B13866" w:rsidRPr="003441D5">
        <w:rPr>
          <w:rFonts w:ascii="Arial" w:hAnsi="Arial" w:cs="Arial"/>
          <w:i/>
          <w:sz w:val="22"/>
          <w:szCs w:val="22"/>
        </w:rPr>
        <w:t>name)</w:t>
      </w:r>
      <w:r w:rsidR="00B258D5" w:rsidRPr="00642435">
        <w:rPr>
          <w:rFonts w:ascii="Arial" w:hAnsi="Arial" w:cs="Arial"/>
          <w:sz w:val="22"/>
          <w:szCs w:val="22"/>
        </w:rPr>
        <w:t xml:space="preserve"> </w:t>
      </w:r>
      <w:r w:rsidR="00B13866" w:rsidRPr="003441D5">
        <w:rPr>
          <w:rFonts w:ascii="Arial" w:hAnsi="Arial" w:cs="Arial"/>
          <w:sz w:val="22"/>
          <w:szCs w:val="22"/>
          <w:u w:val="single"/>
        </w:rPr>
        <w:tab/>
      </w:r>
      <w:r w:rsidR="00B258D5" w:rsidRPr="00642435">
        <w:rPr>
          <w:rFonts w:ascii="Arial" w:hAnsi="Arial" w:cs="Arial"/>
          <w:sz w:val="22"/>
          <w:szCs w:val="22"/>
        </w:rPr>
        <w:t>,</w:t>
      </w:r>
      <w:r w:rsidR="00A767B4" w:rsidRPr="003441D5">
        <w:rPr>
          <w:rFonts w:ascii="Arial" w:hAnsi="Arial" w:cs="Arial"/>
          <w:sz w:val="22"/>
          <w:szCs w:val="22"/>
        </w:rPr>
        <w:t xml:space="preserve"> has presented a report to the court including evidence establishing </w:t>
      </w:r>
      <w:r w:rsidR="00A767B4" w:rsidRPr="00B13866">
        <w:rPr>
          <w:rFonts w:ascii="Arial" w:hAnsi="Arial" w:cs="Arial"/>
          <w:sz w:val="22"/>
          <w:szCs w:val="22"/>
        </w:rPr>
        <w:t xml:space="preserve">presence of threats or danger to the child </w:t>
      </w:r>
      <w:r w:rsidR="00C602EA">
        <w:rPr>
          <w:rFonts w:ascii="Arial" w:hAnsi="Arial" w:cs="Arial"/>
          <w:sz w:val="22"/>
          <w:szCs w:val="22"/>
        </w:rPr>
        <w:t xml:space="preserve">and </w:t>
      </w:r>
      <w:r w:rsidR="00A767B4" w:rsidRPr="00B13866">
        <w:rPr>
          <w:rFonts w:ascii="Arial" w:hAnsi="Arial" w:cs="Arial"/>
          <w:sz w:val="22"/>
          <w:szCs w:val="22"/>
        </w:rPr>
        <w:t>requires the constant presence of an adult to ensure the safety of the child</w:t>
      </w:r>
      <w:r w:rsidR="00C602EA">
        <w:rPr>
          <w:rFonts w:ascii="Arial" w:hAnsi="Arial" w:cs="Arial"/>
          <w:sz w:val="22"/>
          <w:szCs w:val="22"/>
        </w:rPr>
        <w:t>,</w:t>
      </w:r>
      <w:r w:rsidR="00A767B4" w:rsidRPr="00B13866">
        <w:rPr>
          <w:rFonts w:ascii="Arial" w:hAnsi="Arial" w:cs="Arial"/>
          <w:sz w:val="22"/>
          <w:szCs w:val="22"/>
        </w:rPr>
        <w:t xml:space="preserve"> therefore </w:t>
      </w:r>
      <w:r w:rsidR="00A767B4" w:rsidRPr="003441D5">
        <w:rPr>
          <w:rFonts w:ascii="Arial" w:hAnsi="Arial" w:cs="Arial"/>
          <w:sz w:val="22"/>
          <w:szCs w:val="22"/>
        </w:rPr>
        <w:t xml:space="preserve">removing visit supervision or monitoring would create </w:t>
      </w:r>
      <w:r>
        <w:rPr>
          <w:rFonts w:ascii="Arial" w:hAnsi="Arial" w:cs="Arial"/>
          <w:sz w:val="22"/>
          <w:szCs w:val="22"/>
        </w:rPr>
        <w:t>a risk to the child’s safety. [  ] Supervision</w:t>
      </w:r>
      <w:r w:rsidR="00C23921">
        <w:rPr>
          <w:rFonts w:ascii="Arial" w:hAnsi="Arial" w:cs="Arial"/>
          <w:sz w:val="22"/>
          <w:szCs w:val="22"/>
        </w:rPr>
        <w:t xml:space="preserve"> </w:t>
      </w:r>
      <w:r>
        <w:rPr>
          <w:rFonts w:ascii="Arial" w:hAnsi="Arial" w:cs="Arial"/>
          <w:sz w:val="22"/>
          <w:szCs w:val="22"/>
        </w:rPr>
        <w:t xml:space="preserve"> [ </w:t>
      </w:r>
      <w:r w:rsidR="00A767B4" w:rsidRPr="003441D5">
        <w:rPr>
          <w:rFonts w:ascii="Arial" w:hAnsi="Arial" w:cs="Arial"/>
          <w:sz w:val="22"/>
          <w:szCs w:val="22"/>
        </w:rPr>
        <w:t xml:space="preserve"> ] </w:t>
      </w:r>
      <w:r w:rsidR="00694836">
        <w:rPr>
          <w:rFonts w:ascii="Arial" w:hAnsi="Arial" w:cs="Arial"/>
          <w:sz w:val="22"/>
          <w:szCs w:val="22"/>
        </w:rPr>
        <w:t>M</w:t>
      </w:r>
      <w:r w:rsidR="00A767B4" w:rsidRPr="003441D5">
        <w:rPr>
          <w:rFonts w:ascii="Arial" w:hAnsi="Arial" w:cs="Arial"/>
          <w:sz w:val="22"/>
          <w:szCs w:val="22"/>
        </w:rPr>
        <w:t>onitoring of visitation must continue.</w:t>
      </w:r>
    </w:p>
    <w:p w14:paraId="60CA620D" w14:textId="5DFAFBD6" w:rsidR="00C602EA" w:rsidRPr="00642435" w:rsidRDefault="00C63BB5" w:rsidP="00642435">
      <w:pPr>
        <w:tabs>
          <w:tab w:val="left" w:pos="9180"/>
        </w:tabs>
        <w:spacing w:before="120"/>
        <w:ind w:left="720" w:right="-115" w:hanging="720"/>
        <w:rPr>
          <w:rFonts w:ascii="Arial" w:hAnsi="Arial"/>
          <w:b/>
          <w:sz w:val="22"/>
          <w:szCs w:val="22"/>
        </w:rPr>
      </w:pPr>
      <w:r w:rsidRPr="003F5831">
        <w:rPr>
          <w:rFonts w:ascii="Arial" w:hAnsi="Arial"/>
          <w:b/>
          <w:sz w:val="22"/>
          <w:szCs w:val="22"/>
        </w:rPr>
        <w:t>3.</w:t>
      </w:r>
      <w:r w:rsidR="00DA7A4E" w:rsidRPr="003F5831">
        <w:rPr>
          <w:rFonts w:ascii="Arial" w:hAnsi="Arial"/>
          <w:b/>
          <w:sz w:val="22"/>
          <w:szCs w:val="22"/>
        </w:rPr>
        <w:t>4</w:t>
      </w:r>
      <w:r w:rsidRPr="008628B6">
        <w:rPr>
          <w:rFonts w:ascii="Arial" w:hAnsi="Arial"/>
          <w:sz w:val="22"/>
          <w:szCs w:val="22"/>
        </w:rPr>
        <w:tab/>
      </w:r>
      <w:r w:rsidRPr="008628B6">
        <w:rPr>
          <w:rFonts w:ascii="Arial" w:hAnsi="Arial"/>
          <w:b/>
          <w:sz w:val="22"/>
          <w:szCs w:val="22"/>
        </w:rPr>
        <w:t>Other</w:t>
      </w:r>
      <w:r w:rsidRPr="008628B6">
        <w:rPr>
          <w:rFonts w:ascii="Arial" w:hAnsi="Arial"/>
          <w:sz w:val="22"/>
          <w:szCs w:val="22"/>
        </w:rPr>
        <w:t>:</w:t>
      </w:r>
      <w:r w:rsidR="00C602EA">
        <w:rPr>
          <w:rFonts w:ascii="Arial" w:hAnsi="Arial"/>
          <w:sz w:val="22"/>
          <w:szCs w:val="22"/>
        </w:rPr>
        <w:t xml:space="preserve"> </w:t>
      </w:r>
      <w:r w:rsidR="00C602EA" w:rsidRPr="00642435">
        <w:rPr>
          <w:rFonts w:ascii="Arial" w:hAnsi="Arial"/>
          <w:sz w:val="22"/>
          <w:szCs w:val="22"/>
          <w:u w:val="single"/>
        </w:rPr>
        <w:tab/>
      </w:r>
    </w:p>
    <w:p w14:paraId="1E59B0DB" w14:textId="006F6F66" w:rsidR="00694836" w:rsidRDefault="00C602EA" w:rsidP="00C602EA">
      <w:pPr>
        <w:tabs>
          <w:tab w:val="left" w:pos="9180"/>
        </w:tabs>
        <w:spacing w:before="120"/>
        <w:ind w:left="720" w:right="-115"/>
        <w:rPr>
          <w:rFonts w:ascii="Arial" w:hAnsi="Arial"/>
          <w:b/>
          <w:sz w:val="22"/>
          <w:szCs w:val="22"/>
          <w:u w:val="single"/>
        </w:rPr>
      </w:pPr>
      <w:r w:rsidRPr="00642435">
        <w:rPr>
          <w:rFonts w:ascii="Arial" w:hAnsi="Arial"/>
          <w:b/>
          <w:sz w:val="22"/>
          <w:szCs w:val="22"/>
          <w:u w:val="single"/>
        </w:rPr>
        <w:tab/>
      </w:r>
    </w:p>
    <w:p w14:paraId="766CD5B2" w14:textId="3A7691E3" w:rsidR="00C602EA" w:rsidRPr="00642435" w:rsidRDefault="00C602EA" w:rsidP="00642435">
      <w:pPr>
        <w:tabs>
          <w:tab w:val="left" w:pos="9180"/>
        </w:tabs>
        <w:spacing w:before="120"/>
        <w:ind w:left="720" w:right="-115"/>
        <w:rPr>
          <w:rFonts w:ascii="Arial" w:hAnsi="Arial"/>
          <w:sz w:val="22"/>
          <w:szCs w:val="22"/>
          <w:u w:val="single"/>
        </w:rPr>
      </w:pPr>
      <w:r w:rsidRPr="00642435">
        <w:rPr>
          <w:rFonts w:ascii="Arial" w:hAnsi="Arial"/>
          <w:sz w:val="22"/>
          <w:szCs w:val="22"/>
          <w:u w:val="single"/>
        </w:rPr>
        <w:tab/>
      </w:r>
    </w:p>
    <w:p w14:paraId="691FDDC8" w14:textId="3427C983" w:rsidR="00C63BB5" w:rsidRPr="00642435" w:rsidRDefault="00C63BB5" w:rsidP="00606EA8">
      <w:pPr>
        <w:tabs>
          <w:tab w:val="left" w:pos="4140"/>
          <w:tab w:val="left" w:pos="4500"/>
          <w:tab w:val="left" w:pos="9180"/>
        </w:tabs>
        <w:spacing w:before="360"/>
        <w:rPr>
          <w:rFonts w:ascii="Arial" w:hAnsi="Arial"/>
          <w:sz w:val="20"/>
        </w:rPr>
      </w:pPr>
      <w:bookmarkStart w:id="0" w:name="_GoBack"/>
      <w:bookmarkEnd w:id="0"/>
      <w:r w:rsidRPr="00642435">
        <w:rPr>
          <w:rFonts w:ascii="Arial" w:hAnsi="Arial"/>
          <w:sz w:val="20"/>
        </w:rPr>
        <w:t xml:space="preserve">Dated: </w:t>
      </w:r>
      <w:r w:rsidRPr="00642435">
        <w:rPr>
          <w:rFonts w:ascii="Arial" w:hAnsi="Arial"/>
          <w:sz w:val="20"/>
          <w:u w:val="single"/>
        </w:rPr>
        <w:tab/>
      </w:r>
      <w:r w:rsidR="00C602EA" w:rsidRPr="00642435">
        <w:rPr>
          <w:rFonts w:ascii="Arial" w:hAnsi="Arial"/>
          <w:sz w:val="20"/>
        </w:rPr>
        <w:tab/>
      </w:r>
      <w:r w:rsidR="00C602EA" w:rsidRPr="00642435">
        <w:rPr>
          <w:rFonts w:ascii="Arial" w:hAnsi="Arial"/>
          <w:sz w:val="20"/>
          <w:u w:val="single"/>
        </w:rPr>
        <w:tab/>
      </w:r>
    </w:p>
    <w:p w14:paraId="068C362C" w14:textId="77777777" w:rsidR="00C63BB5" w:rsidRPr="00642435" w:rsidRDefault="00C63BB5" w:rsidP="004834E5">
      <w:pPr>
        <w:tabs>
          <w:tab w:val="left" w:pos="4500"/>
        </w:tabs>
        <w:rPr>
          <w:rFonts w:ascii="Arial" w:hAnsi="Arial"/>
          <w:b/>
          <w:sz w:val="20"/>
        </w:rPr>
      </w:pPr>
      <w:r w:rsidRPr="00642435">
        <w:rPr>
          <w:rFonts w:ascii="Arial" w:hAnsi="Arial"/>
          <w:sz w:val="20"/>
        </w:rPr>
        <w:tab/>
      </w:r>
      <w:r w:rsidRPr="00642435">
        <w:rPr>
          <w:rFonts w:ascii="Arial" w:hAnsi="Arial"/>
          <w:b/>
          <w:sz w:val="20"/>
        </w:rPr>
        <w:t>Judge/Commissioner</w:t>
      </w:r>
    </w:p>
    <w:p w14:paraId="20318545" w14:textId="756A6FB8" w:rsidR="00C63BB5" w:rsidRPr="00642435" w:rsidRDefault="00C63BB5">
      <w:pPr>
        <w:tabs>
          <w:tab w:val="left" w:pos="-720"/>
        </w:tabs>
        <w:rPr>
          <w:rFonts w:ascii="Arial" w:hAnsi="Arial"/>
          <w:sz w:val="20"/>
        </w:rPr>
      </w:pPr>
      <w:r w:rsidRPr="00642435">
        <w:rPr>
          <w:rFonts w:ascii="Arial" w:hAnsi="Arial"/>
          <w:sz w:val="20"/>
        </w:rPr>
        <w:lastRenderedPageBreak/>
        <w:t>Presented by:</w:t>
      </w:r>
    </w:p>
    <w:p w14:paraId="26D259BF" w14:textId="77777777" w:rsidR="00C63BB5" w:rsidRPr="00642435" w:rsidRDefault="00C63BB5" w:rsidP="004834E5">
      <w:pPr>
        <w:tabs>
          <w:tab w:val="left" w:pos="-720"/>
          <w:tab w:val="left" w:pos="4140"/>
        </w:tabs>
        <w:spacing w:before="240"/>
        <w:rPr>
          <w:rFonts w:ascii="Arial" w:hAnsi="Arial"/>
          <w:sz w:val="20"/>
          <w:u w:val="single"/>
        </w:rPr>
      </w:pPr>
      <w:r w:rsidRPr="00642435">
        <w:rPr>
          <w:rFonts w:ascii="Arial" w:hAnsi="Arial"/>
          <w:sz w:val="20"/>
          <w:u w:val="single"/>
        </w:rPr>
        <w:tab/>
      </w:r>
    </w:p>
    <w:p w14:paraId="6EC9B845" w14:textId="77777777" w:rsidR="00C63BB5" w:rsidRPr="00642435" w:rsidRDefault="00C63BB5">
      <w:pPr>
        <w:tabs>
          <w:tab w:val="left" w:pos="-720"/>
        </w:tabs>
        <w:rPr>
          <w:rFonts w:ascii="Arial" w:hAnsi="Arial"/>
          <w:sz w:val="20"/>
        </w:rPr>
      </w:pPr>
      <w:r w:rsidRPr="00642435">
        <w:rPr>
          <w:rFonts w:ascii="Arial" w:hAnsi="Arial"/>
          <w:sz w:val="20"/>
        </w:rPr>
        <w:t>Signature</w:t>
      </w:r>
    </w:p>
    <w:p w14:paraId="18371887" w14:textId="77777777" w:rsidR="00C63BB5" w:rsidRPr="00642435" w:rsidRDefault="00C63BB5" w:rsidP="004834E5">
      <w:pPr>
        <w:tabs>
          <w:tab w:val="left" w:pos="-720"/>
          <w:tab w:val="left" w:pos="4140"/>
        </w:tabs>
        <w:spacing w:before="240"/>
        <w:rPr>
          <w:rFonts w:ascii="Arial" w:hAnsi="Arial"/>
          <w:sz w:val="20"/>
          <w:u w:val="single"/>
        </w:rPr>
      </w:pPr>
      <w:r w:rsidRPr="00642435">
        <w:rPr>
          <w:rFonts w:ascii="Arial" w:hAnsi="Arial"/>
          <w:sz w:val="20"/>
          <w:u w:val="single"/>
        </w:rPr>
        <w:tab/>
      </w:r>
    </w:p>
    <w:p w14:paraId="14B4A732" w14:textId="77777777" w:rsidR="00C63BB5" w:rsidRPr="00642435" w:rsidRDefault="00C63BB5" w:rsidP="004834E5">
      <w:pPr>
        <w:tabs>
          <w:tab w:val="left" w:pos="-720"/>
          <w:tab w:val="left" w:pos="3150"/>
        </w:tabs>
        <w:rPr>
          <w:rFonts w:ascii="Arial" w:hAnsi="Arial"/>
          <w:sz w:val="20"/>
        </w:rPr>
      </w:pPr>
      <w:r w:rsidRPr="00642435">
        <w:rPr>
          <w:rFonts w:ascii="Arial" w:hAnsi="Arial"/>
          <w:sz w:val="20"/>
        </w:rPr>
        <w:t xml:space="preserve">Print Name/Title </w:t>
      </w:r>
      <w:r w:rsidRPr="00642435">
        <w:rPr>
          <w:rFonts w:ascii="Arial" w:hAnsi="Arial"/>
          <w:sz w:val="20"/>
        </w:rPr>
        <w:tab/>
      </w:r>
      <w:smartTag w:uri="urn:schemas-microsoft-com:office:smarttags" w:element="stockticker">
        <w:r w:rsidRPr="00642435">
          <w:rPr>
            <w:rFonts w:ascii="Arial" w:hAnsi="Arial"/>
            <w:sz w:val="20"/>
          </w:rPr>
          <w:t>WSBA</w:t>
        </w:r>
      </w:smartTag>
      <w:r w:rsidRPr="00642435">
        <w:rPr>
          <w:rFonts w:ascii="Arial" w:hAnsi="Arial"/>
          <w:sz w:val="20"/>
        </w:rPr>
        <w:t xml:space="preserve"> No.</w:t>
      </w:r>
    </w:p>
    <w:p w14:paraId="2D503551" w14:textId="0F4CCA7A" w:rsidR="00C63BB5" w:rsidRPr="00642435" w:rsidRDefault="00C63BB5" w:rsidP="003441D5">
      <w:pPr>
        <w:tabs>
          <w:tab w:val="left" w:pos="-720"/>
        </w:tabs>
        <w:spacing w:before="120"/>
        <w:rPr>
          <w:rFonts w:ascii="Arial" w:hAnsi="Arial"/>
          <w:sz w:val="20"/>
        </w:rPr>
      </w:pPr>
      <w:r w:rsidRPr="00642435">
        <w:rPr>
          <w:rFonts w:ascii="Arial" w:hAnsi="Arial"/>
          <w:sz w:val="20"/>
        </w:rPr>
        <w:t>Copy Received. Approved for entry, notice of presentation waived.</w:t>
      </w:r>
    </w:p>
    <w:p w14:paraId="7D9D1657" w14:textId="77777777" w:rsidR="00C63BB5" w:rsidRPr="00642435" w:rsidRDefault="00C63BB5" w:rsidP="004834E5">
      <w:pPr>
        <w:tabs>
          <w:tab w:val="left" w:pos="-720"/>
          <w:tab w:val="left" w:pos="4140"/>
          <w:tab w:val="left" w:pos="4500"/>
          <w:tab w:val="left" w:pos="9180"/>
        </w:tabs>
        <w:spacing w:before="240"/>
        <w:rPr>
          <w:rFonts w:ascii="Arial" w:hAnsi="Arial"/>
          <w:sz w:val="20"/>
          <w:u w:val="single"/>
        </w:rPr>
      </w:pPr>
      <w:r w:rsidRPr="00642435">
        <w:rPr>
          <w:rFonts w:ascii="Arial" w:hAnsi="Arial"/>
          <w:sz w:val="20"/>
          <w:u w:val="single"/>
        </w:rPr>
        <w:tab/>
      </w:r>
      <w:r w:rsidRPr="00642435">
        <w:rPr>
          <w:rFonts w:ascii="Arial" w:hAnsi="Arial"/>
          <w:sz w:val="20"/>
        </w:rPr>
        <w:tab/>
      </w:r>
      <w:r w:rsidRPr="00642435">
        <w:rPr>
          <w:rFonts w:ascii="Arial" w:hAnsi="Arial"/>
          <w:sz w:val="20"/>
          <w:u w:val="single"/>
        </w:rPr>
        <w:tab/>
      </w:r>
    </w:p>
    <w:p w14:paraId="0E6EF83A" w14:textId="77777777" w:rsidR="00C63BB5" w:rsidRPr="00642435" w:rsidRDefault="00C63BB5">
      <w:pPr>
        <w:tabs>
          <w:tab w:val="left" w:pos="-720"/>
          <w:tab w:val="left" w:pos="4500"/>
          <w:tab w:val="left" w:pos="4860"/>
          <w:tab w:val="left" w:pos="8100"/>
        </w:tabs>
        <w:rPr>
          <w:rFonts w:ascii="Arial" w:hAnsi="Arial"/>
          <w:sz w:val="20"/>
        </w:rPr>
      </w:pPr>
      <w:r w:rsidRPr="00642435">
        <w:rPr>
          <w:rFonts w:ascii="Arial" w:hAnsi="Arial"/>
          <w:sz w:val="20"/>
        </w:rPr>
        <w:t xml:space="preserve">Signature of </w:t>
      </w:r>
      <w:r w:rsidRPr="00642435">
        <w:rPr>
          <w:rFonts w:ascii="Arial" w:hAnsi="Arial"/>
          <w:b/>
          <w:sz w:val="20"/>
        </w:rPr>
        <w:t>Child</w:t>
      </w:r>
      <w:r w:rsidRPr="00642435">
        <w:rPr>
          <w:rFonts w:ascii="Arial" w:hAnsi="Arial"/>
          <w:sz w:val="20"/>
        </w:rPr>
        <w:tab/>
      </w:r>
      <w:r w:rsidR="00463464" w:rsidRPr="00642435">
        <w:rPr>
          <w:rFonts w:ascii="Arial" w:eastAsia="MS Gothic" w:hAnsi="Arial" w:cs="Arial"/>
          <w:sz w:val="20"/>
        </w:rPr>
        <w:t>[  ]</w:t>
      </w:r>
      <w:r w:rsidR="00294DB5" w:rsidRPr="00642435">
        <w:rPr>
          <w:rFonts w:ascii="Arial" w:eastAsia="MS Gothic" w:hAnsi="Arial" w:cs="Arial"/>
          <w:sz w:val="20"/>
        </w:rPr>
        <w:t xml:space="preserve"> </w:t>
      </w:r>
      <w:r w:rsidRPr="00642435">
        <w:rPr>
          <w:rFonts w:ascii="Arial" w:hAnsi="Arial"/>
          <w:sz w:val="20"/>
        </w:rPr>
        <w:t>Signature of Child’s Lawyer</w:t>
      </w:r>
    </w:p>
    <w:p w14:paraId="52357CD8" w14:textId="77777777" w:rsidR="00D06064" w:rsidRPr="00642435" w:rsidRDefault="00D06064" w:rsidP="00D06064">
      <w:pPr>
        <w:tabs>
          <w:tab w:val="left" w:pos="-720"/>
        </w:tabs>
        <w:rPr>
          <w:rFonts w:ascii="Arial" w:hAnsi="Arial"/>
          <w:sz w:val="20"/>
        </w:rPr>
      </w:pPr>
      <w:r w:rsidRPr="00642435">
        <w:rPr>
          <w:rFonts w:ascii="Arial" w:eastAsia="MS Gothic" w:hAnsi="Arial" w:cs="Arial"/>
          <w:sz w:val="20"/>
        </w:rPr>
        <w:t xml:space="preserve">[  ] </w:t>
      </w:r>
      <w:r w:rsidRPr="00642435">
        <w:rPr>
          <w:rFonts w:ascii="Arial" w:hAnsi="Arial"/>
          <w:sz w:val="20"/>
        </w:rPr>
        <w:t>Advised of Right to Counsel</w:t>
      </w:r>
    </w:p>
    <w:p w14:paraId="69035803" w14:textId="10005BB4" w:rsidR="00C63BB5" w:rsidRPr="00642435" w:rsidRDefault="00D12878" w:rsidP="004834E5">
      <w:pPr>
        <w:tabs>
          <w:tab w:val="left" w:pos="-720"/>
          <w:tab w:val="left" w:pos="4500"/>
          <w:tab w:val="left" w:pos="9180"/>
        </w:tabs>
        <w:rPr>
          <w:rFonts w:ascii="Arial" w:hAnsi="Arial"/>
          <w:sz w:val="20"/>
          <w:u w:val="single"/>
        </w:rPr>
      </w:pPr>
      <w:r w:rsidRPr="00642435">
        <w:rPr>
          <w:rFonts w:ascii="Arial" w:hAnsi="Arial"/>
          <w:sz w:val="20"/>
        </w:rPr>
        <w:t>[  ] No counsel underage</w:t>
      </w:r>
      <w:r w:rsidR="00C63BB5" w:rsidRPr="00642435">
        <w:rPr>
          <w:rFonts w:ascii="Arial" w:hAnsi="Arial"/>
          <w:sz w:val="20"/>
        </w:rPr>
        <w:tab/>
      </w:r>
      <w:r w:rsidR="00C63BB5" w:rsidRPr="00642435">
        <w:rPr>
          <w:rFonts w:ascii="Arial" w:hAnsi="Arial"/>
          <w:sz w:val="20"/>
          <w:u w:val="single"/>
        </w:rPr>
        <w:tab/>
      </w:r>
    </w:p>
    <w:p w14:paraId="40545A5C" w14:textId="77777777" w:rsidR="00C63BB5" w:rsidRPr="00642435" w:rsidRDefault="00C63BB5">
      <w:pPr>
        <w:tabs>
          <w:tab w:val="left" w:pos="-720"/>
          <w:tab w:val="left" w:pos="4500"/>
          <w:tab w:val="left" w:pos="4860"/>
          <w:tab w:val="left" w:pos="8100"/>
          <w:tab w:val="left" w:pos="9000"/>
        </w:tabs>
        <w:rPr>
          <w:rFonts w:ascii="Arial" w:hAnsi="Arial"/>
          <w:sz w:val="20"/>
        </w:rPr>
      </w:pPr>
      <w:r w:rsidRPr="00642435">
        <w:rPr>
          <w:rFonts w:ascii="Arial" w:hAnsi="Arial"/>
          <w:sz w:val="20"/>
        </w:rPr>
        <w:tab/>
        <w:t>Print Name</w:t>
      </w:r>
      <w:r w:rsidRPr="00642435">
        <w:rPr>
          <w:rFonts w:ascii="Arial" w:hAnsi="Arial"/>
          <w:sz w:val="20"/>
        </w:rPr>
        <w:tab/>
      </w:r>
      <w:smartTag w:uri="urn:schemas-microsoft-com:office:smarttags" w:element="stockticker">
        <w:r w:rsidRPr="00642435">
          <w:rPr>
            <w:rFonts w:ascii="Arial" w:hAnsi="Arial"/>
            <w:sz w:val="20"/>
          </w:rPr>
          <w:t>WSBA</w:t>
        </w:r>
      </w:smartTag>
      <w:r w:rsidRPr="00642435">
        <w:rPr>
          <w:rFonts w:ascii="Arial" w:hAnsi="Arial"/>
          <w:sz w:val="20"/>
        </w:rPr>
        <w:t xml:space="preserve"> No.</w:t>
      </w:r>
    </w:p>
    <w:p w14:paraId="551EAE78" w14:textId="77777777" w:rsidR="00C63BB5" w:rsidRPr="00642435" w:rsidRDefault="00C63BB5" w:rsidP="004834E5">
      <w:pPr>
        <w:tabs>
          <w:tab w:val="left" w:pos="-720"/>
          <w:tab w:val="left" w:pos="4140"/>
          <w:tab w:val="left" w:pos="4500"/>
          <w:tab w:val="left" w:pos="9180"/>
        </w:tabs>
        <w:spacing w:before="240"/>
        <w:rPr>
          <w:rFonts w:ascii="Arial" w:hAnsi="Arial"/>
          <w:sz w:val="20"/>
          <w:u w:val="single"/>
        </w:rPr>
      </w:pPr>
      <w:r w:rsidRPr="00642435">
        <w:rPr>
          <w:rFonts w:ascii="Arial" w:hAnsi="Arial"/>
          <w:sz w:val="20"/>
          <w:u w:val="single"/>
        </w:rPr>
        <w:tab/>
      </w:r>
      <w:r w:rsidRPr="00642435">
        <w:rPr>
          <w:rFonts w:ascii="Arial" w:hAnsi="Arial"/>
          <w:sz w:val="20"/>
        </w:rPr>
        <w:tab/>
      </w:r>
      <w:r w:rsidRPr="00642435">
        <w:rPr>
          <w:rFonts w:ascii="Arial" w:hAnsi="Arial"/>
          <w:sz w:val="20"/>
          <w:u w:val="single"/>
        </w:rPr>
        <w:tab/>
      </w:r>
    </w:p>
    <w:p w14:paraId="15181E51" w14:textId="7241AAFB" w:rsidR="00C63BB5" w:rsidRPr="00642435" w:rsidRDefault="00463464" w:rsidP="004834E5">
      <w:pPr>
        <w:tabs>
          <w:tab w:val="left" w:pos="4500"/>
        </w:tabs>
        <w:rPr>
          <w:rFonts w:ascii="Arial" w:eastAsia="MS Gothic" w:hAnsi="Arial" w:cs="Arial"/>
          <w:sz w:val="20"/>
        </w:rPr>
      </w:pPr>
      <w:r w:rsidRPr="00642435">
        <w:rPr>
          <w:rFonts w:ascii="Arial" w:eastAsia="MS Gothic" w:hAnsi="Arial" w:cs="Arial"/>
          <w:sz w:val="20"/>
        </w:rPr>
        <w:t>[  ]</w:t>
      </w:r>
      <w:r w:rsidR="00294DB5" w:rsidRPr="00642435">
        <w:rPr>
          <w:rFonts w:ascii="Arial" w:eastAsia="MS Gothic" w:hAnsi="Arial" w:cs="Arial"/>
          <w:sz w:val="20"/>
        </w:rPr>
        <w:t xml:space="preserve"> </w:t>
      </w:r>
      <w:r w:rsidR="00C63BB5" w:rsidRPr="00642435">
        <w:rPr>
          <w:rFonts w:ascii="Arial" w:hAnsi="Arial"/>
          <w:sz w:val="20"/>
        </w:rPr>
        <w:t xml:space="preserve">Signature of </w:t>
      </w:r>
      <w:r w:rsidR="00FA22FC" w:rsidRPr="00642435">
        <w:rPr>
          <w:rFonts w:ascii="Arial" w:hAnsi="Arial"/>
          <w:b/>
          <w:sz w:val="20"/>
        </w:rPr>
        <w:t>Parent 1</w:t>
      </w:r>
      <w:r w:rsidR="00C63BB5" w:rsidRPr="00642435">
        <w:rPr>
          <w:rFonts w:ascii="Arial" w:hAnsi="Arial"/>
          <w:sz w:val="20"/>
        </w:rPr>
        <w:tab/>
      </w:r>
      <w:r w:rsidRPr="00642435">
        <w:rPr>
          <w:rFonts w:ascii="Arial" w:eastAsia="MS Gothic" w:hAnsi="Arial" w:cs="Arial"/>
          <w:sz w:val="20"/>
        </w:rPr>
        <w:t>[  ]</w:t>
      </w:r>
      <w:r w:rsidR="00294DB5" w:rsidRPr="00642435">
        <w:rPr>
          <w:rFonts w:ascii="Arial" w:eastAsia="MS Gothic" w:hAnsi="Arial" w:cs="Arial"/>
          <w:sz w:val="20"/>
        </w:rPr>
        <w:t xml:space="preserve"> </w:t>
      </w:r>
      <w:r w:rsidR="00C63BB5" w:rsidRPr="00642435">
        <w:rPr>
          <w:rFonts w:ascii="Arial" w:hAnsi="Arial"/>
          <w:sz w:val="20"/>
        </w:rPr>
        <w:t xml:space="preserve">Signature of </w:t>
      </w:r>
      <w:r w:rsidR="00FA22FC" w:rsidRPr="00642435">
        <w:rPr>
          <w:rFonts w:ascii="Arial" w:hAnsi="Arial"/>
          <w:sz w:val="20"/>
        </w:rPr>
        <w:t xml:space="preserve">Parent 1’s </w:t>
      </w:r>
      <w:r w:rsidR="00C63BB5" w:rsidRPr="00642435">
        <w:rPr>
          <w:rFonts w:ascii="Arial" w:hAnsi="Arial"/>
          <w:sz w:val="20"/>
        </w:rPr>
        <w:t>Lawyer</w:t>
      </w:r>
    </w:p>
    <w:p w14:paraId="594FD268" w14:textId="77777777" w:rsidR="00C63BB5" w:rsidRPr="00642435" w:rsidRDefault="00463464">
      <w:pPr>
        <w:tabs>
          <w:tab w:val="left" w:pos="-720"/>
        </w:tabs>
        <w:rPr>
          <w:rFonts w:ascii="Arial" w:hAnsi="Arial"/>
          <w:sz w:val="20"/>
        </w:rPr>
      </w:pPr>
      <w:r w:rsidRPr="00642435">
        <w:rPr>
          <w:rFonts w:ascii="Arial" w:eastAsia="MS Gothic" w:hAnsi="Arial" w:cs="Arial"/>
          <w:sz w:val="20"/>
        </w:rPr>
        <w:t>[  ]</w:t>
      </w:r>
      <w:r w:rsidR="00294DB5" w:rsidRPr="00642435">
        <w:rPr>
          <w:rFonts w:ascii="Arial" w:eastAsia="MS Gothic" w:hAnsi="Arial" w:cs="Arial"/>
          <w:sz w:val="20"/>
        </w:rPr>
        <w:t xml:space="preserve"> </w:t>
      </w:r>
      <w:r w:rsidR="00C63BB5" w:rsidRPr="00642435">
        <w:rPr>
          <w:rFonts w:ascii="Arial" w:hAnsi="Arial"/>
          <w:sz w:val="20"/>
        </w:rPr>
        <w:t>Pro Se, Advised of Right to Counsel</w:t>
      </w:r>
    </w:p>
    <w:p w14:paraId="6647B679" w14:textId="77777777" w:rsidR="00C63BB5" w:rsidRPr="00642435" w:rsidRDefault="00C63BB5" w:rsidP="004834E5">
      <w:pPr>
        <w:tabs>
          <w:tab w:val="left" w:pos="-720"/>
          <w:tab w:val="left" w:pos="4140"/>
          <w:tab w:val="left" w:pos="4500"/>
          <w:tab w:val="left" w:pos="9180"/>
        </w:tabs>
        <w:rPr>
          <w:rFonts w:ascii="Arial" w:hAnsi="Arial"/>
          <w:sz w:val="20"/>
          <w:u w:val="single"/>
        </w:rPr>
      </w:pPr>
      <w:r w:rsidRPr="00642435">
        <w:rPr>
          <w:rFonts w:ascii="Arial" w:hAnsi="Arial"/>
          <w:sz w:val="20"/>
        </w:rPr>
        <w:tab/>
      </w:r>
      <w:r w:rsidRPr="00642435">
        <w:rPr>
          <w:rFonts w:ascii="Arial" w:hAnsi="Arial"/>
          <w:sz w:val="20"/>
        </w:rPr>
        <w:tab/>
      </w:r>
      <w:r w:rsidRPr="00642435">
        <w:rPr>
          <w:rFonts w:ascii="Arial" w:hAnsi="Arial"/>
          <w:sz w:val="20"/>
          <w:u w:val="single"/>
        </w:rPr>
        <w:tab/>
      </w:r>
    </w:p>
    <w:p w14:paraId="68301FDD" w14:textId="77777777" w:rsidR="00C63BB5" w:rsidRPr="00642435" w:rsidRDefault="00C63BB5" w:rsidP="004834E5">
      <w:pPr>
        <w:tabs>
          <w:tab w:val="left" w:pos="-720"/>
          <w:tab w:val="left" w:pos="4500"/>
          <w:tab w:val="left" w:pos="8190"/>
          <w:tab w:val="left" w:pos="9000"/>
        </w:tabs>
        <w:rPr>
          <w:rFonts w:ascii="Arial" w:hAnsi="Arial"/>
          <w:sz w:val="20"/>
        </w:rPr>
      </w:pPr>
      <w:r w:rsidRPr="00642435">
        <w:rPr>
          <w:rFonts w:ascii="Arial" w:hAnsi="Arial"/>
          <w:sz w:val="20"/>
        </w:rPr>
        <w:tab/>
        <w:t>Print Name</w:t>
      </w:r>
      <w:r w:rsidRPr="00642435">
        <w:rPr>
          <w:rFonts w:ascii="Arial" w:hAnsi="Arial"/>
          <w:sz w:val="20"/>
        </w:rPr>
        <w:tab/>
      </w:r>
      <w:smartTag w:uri="urn:schemas-microsoft-com:office:smarttags" w:element="stockticker">
        <w:r w:rsidRPr="00642435">
          <w:rPr>
            <w:rFonts w:ascii="Arial" w:hAnsi="Arial"/>
            <w:sz w:val="20"/>
          </w:rPr>
          <w:t>WSBA</w:t>
        </w:r>
      </w:smartTag>
      <w:r w:rsidRPr="00642435">
        <w:rPr>
          <w:rFonts w:ascii="Arial" w:hAnsi="Arial"/>
          <w:sz w:val="20"/>
        </w:rPr>
        <w:t xml:space="preserve"> No.</w:t>
      </w:r>
    </w:p>
    <w:p w14:paraId="461FEB30" w14:textId="77777777" w:rsidR="00C63BB5" w:rsidRPr="00642435" w:rsidRDefault="00C63BB5" w:rsidP="004834E5">
      <w:pPr>
        <w:tabs>
          <w:tab w:val="left" w:pos="-720"/>
          <w:tab w:val="left" w:pos="4140"/>
          <w:tab w:val="left" w:pos="4500"/>
          <w:tab w:val="left" w:pos="9180"/>
        </w:tabs>
        <w:spacing w:before="240"/>
        <w:rPr>
          <w:rFonts w:ascii="Arial" w:hAnsi="Arial"/>
          <w:sz w:val="20"/>
          <w:u w:val="single"/>
        </w:rPr>
      </w:pPr>
      <w:r w:rsidRPr="00642435">
        <w:rPr>
          <w:rFonts w:ascii="Arial" w:hAnsi="Arial"/>
          <w:sz w:val="20"/>
          <w:u w:val="single"/>
        </w:rPr>
        <w:tab/>
      </w:r>
      <w:r w:rsidRPr="00642435">
        <w:rPr>
          <w:rFonts w:ascii="Arial" w:hAnsi="Arial"/>
          <w:sz w:val="20"/>
        </w:rPr>
        <w:tab/>
      </w:r>
      <w:r w:rsidRPr="00642435">
        <w:rPr>
          <w:rFonts w:ascii="Arial" w:hAnsi="Arial"/>
          <w:sz w:val="20"/>
          <w:u w:val="single"/>
        </w:rPr>
        <w:tab/>
      </w:r>
    </w:p>
    <w:p w14:paraId="518E7D02" w14:textId="6E0EE448" w:rsidR="00C63BB5" w:rsidRPr="00642435" w:rsidRDefault="00463464">
      <w:pPr>
        <w:tabs>
          <w:tab w:val="left" w:pos="-720"/>
          <w:tab w:val="left" w:pos="4500"/>
          <w:tab w:val="left" w:pos="8100"/>
        </w:tabs>
        <w:rPr>
          <w:rFonts w:ascii="Arial" w:hAnsi="Arial"/>
          <w:sz w:val="20"/>
        </w:rPr>
      </w:pPr>
      <w:r w:rsidRPr="00642435">
        <w:rPr>
          <w:rFonts w:ascii="Arial" w:eastAsia="MS Gothic" w:hAnsi="Arial" w:cs="Arial"/>
          <w:sz w:val="20"/>
        </w:rPr>
        <w:t>[  ]</w:t>
      </w:r>
      <w:r w:rsidR="00294DB5" w:rsidRPr="00642435">
        <w:rPr>
          <w:rFonts w:ascii="Arial" w:eastAsia="MS Gothic" w:hAnsi="Arial" w:cs="Arial"/>
          <w:sz w:val="20"/>
        </w:rPr>
        <w:t xml:space="preserve"> </w:t>
      </w:r>
      <w:r w:rsidR="00C63BB5" w:rsidRPr="00642435">
        <w:rPr>
          <w:rFonts w:ascii="Arial" w:hAnsi="Arial"/>
          <w:sz w:val="20"/>
        </w:rPr>
        <w:t xml:space="preserve">Signature of </w:t>
      </w:r>
      <w:r w:rsidR="00FA22FC" w:rsidRPr="00642435">
        <w:rPr>
          <w:rFonts w:ascii="Arial" w:hAnsi="Arial"/>
          <w:b/>
          <w:sz w:val="20"/>
        </w:rPr>
        <w:t>Parent 2</w:t>
      </w:r>
      <w:r w:rsidR="00C63BB5" w:rsidRPr="00642435">
        <w:rPr>
          <w:rFonts w:ascii="Arial" w:hAnsi="Arial"/>
          <w:sz w:val="20"/>
        </w:rPr>
        <w:tab/>
      </w:r>
      <w:r w:rsidRPr="00642435">
        <w:rPr>
          <w:rFonts w:ascii="Arial" w:eastAsia="MS Gothic" w:hAnsi="Arial" w:cs="Arial"/>
          <w:sz w:val="20"/>
        </w:rPr>
        <w:t>[  ]</w:t>
      </w:r>
      <w:r w:rsidR="00294DB5" w:rsidRPr="00642435">
        <w:rPr>
          <w:rFonts w:ascii="Arial" w:eastAsia="MS Gothic" w:hAnsi="Arial" w:cs="Arial"/>
          <w:sz w:val="20"/>
        </w:rPr>
        <w:t xml:space="preserve"> </w:t>
      </w:r>
      <w:r w:rsidR="00C63BB5" w:rsidRPr="00642435">
        <w:rPr>
          <w:rFonts w:ascii="Arial" w:hAnsi="Arial"/>
          <w:sz w:val="20"/>
        </w:rPr>
        <w:t xml:space="preserve">Signature of </w:t>
      </w:r>
      <w:r w:rsidR="00FA22FC" w:rsidRPr="00642435">
        <w:rPr>
          <w:rFonts w:ascii="Arial" w:hAnsi="Arial"/>
          <w:sz w:val="20"/>
        </w:rPr>
        <w:t xml:space="preserve">Parent 2’s </w:t>
      </w:r>
      <w:r w:rsidR="00C63BB5" w:rsidRPr="00642435">
        <w:rPr>
          <w:rFonts w:ascii="Arial" w:hAnsi="Arial"/>
          <w:sz w:val="20"/>
        </w:rPr>
        <w:t>Lawyer</w:t>
      </w:r>
    </w:p>
    <w:p w14:paraId="625E9722" w14:textId="77777777" w:rsidR="00C63BB5" w:rsidRPr="00642435" w:rsidRDefault="00463464">
      <w:pPr>
        <w:tabs>
          <w:tab w:val="left" w:pos="-720"/>
        </w:tabs>
        <w:rPr>
          <w:rFonts w:ascii="Arial" w:hAnsi="Arial"/>
          <w:sz w:val="20"/>
        </w:rPr>
      </w:pPr>
      <w:r w:rsidRPr="00642435">
        <w:rPr>
          <w:rFonts w:ascii="Arial" w:eastAsia="MS Gothic" w:hAnsi="Arial" w:cs="Arial"/>
          <w:sz w:val="20"/>
        </w:rPr>
        <w:t>[  ]</w:t>
      </w:r>
      <w:r w:rsidR="00294DB5" w:rsidRPr="00642435">
        <w:rPr>
          <w:rFonts w:ascii="Arial" w:eastAsia="MS Gothic" w:hAnsi="Arial" w:cs="Arial"/>
          <w:sz w:val="20"/>
        </w:rPr>
        <w:t xml:space="preserve"> </w:t>
      </w:r>
      <w:r w:rsidR="00C63BB5" w:rsidRPr="00642435">
        <w:rPr>
          <w:rFonts w:ascii="Arial" w:hAnsi="Arial"/>
          <w:sz w:val="20"/>
        </w:rPr>
        <w:t>Pro Se, Advised of Right to Counsel</w:t>
      </w:r>
    </w:p>
    <w:p w14:paraId="61D8D249" w14:textId="77777777" w:rsidR="00C63BB5" w:rsidRPr="00642435" w:rsidRDefault="00C63BB5" w:rsidP="004834E5">
      <w:pPr>
        <w:tabs>
          <w:tab w:val="left" w:pos="-720"/>
          <w:tab w:val="left" w:pos="4140"/>
          <w:tab w:val="left" w:pos="4500"/>
          <w:tab w:val="left" w:pos="9180"/>
        </w:tabs>
        <w:rPr>
          <w:rFonts w:ascii="Arial" w:hAnsi="Arial"/>
          <w:sz w:val="20"/>
          <w:u w:val="single"/>
        </w:rPr>
      </w:pPr>
      <w:r w:rsidRPr="00642435">
        <w:rPr>
          <w:rFonts w:ascii="Arial" w:hAnsi="Arial"/>
          <w:sz w:val="20"/>
        </w:rPr>
        <w:tab/>
      </w:r>
      <w:r w:rsidRPr="00642435">
        <w:rPr>
          <w:rFonts w:ascii="Arial" w:hAnsi="Arial"/>
          <w:sz w:val="20"/>
        </w:rPr>
        <w:tab/>
      </w:r>
      <w:r w:rsidRPr="00642435">
        <w:rPr>
          <w:rFonts w:ascii="Arial" w:hAnsi="Arial"/>
          <w:sz w:val="20"/>
          <w:u w:val="single"/>
        </w:rPr>
        <w:tab/>
      </w:r>
    </w:p>
    <w:p w14:paraId="560819AD" w14:textId="77777777" w:rsidR="00C63BB5" w:rsidRPr="00642435" w:rsidRDefault="00C63BB5">
      <w:pPr>
        <w:tabs>
          <w:tab w:val="left" w:pos="-720"/>
          <w:tab w:val="left" w:pos="4500"/>
          <w:tab w:val="left" w:pos="8100"/>
          <w:tab w:val="left" w:pos="9000"/>
        </w:tabs>
        <w:rPr>
          <w:rFonts w:ascii="Arial" w:hAnsi="Arial"/>
          <w:sz w:val="20"/>
        </w:rPr>
      </w:pPr>
      <w:r w:rsidRPr="00642435">
        <w:rPr>
          <w:rFonts w:ascii="Arial" w:hAnsi="Arial"/>
          <w:sz w:val="20"/>
        </w:rPr>
        <w:tab/>
        <w:t>Print Name</w:t>
      </w:r>
      <w:r w:rsidRPr="00642435">
        <w:rPr>
          <w:rFonts w:ascii="Arial" w:hAnsi="Arial"/>
          <w:sz w:val="20"/>
        </w:rPr>
        <w:tab/>
      </w:r>
      <w:smartTag w:uri="urn:schemas-microsoft-com:office:smarttags" w:element="stockticker">
        <w:r w:rsidRPr="00642435">
          <w:rPr>
            <w:rFonts w:ascii="Arial" w:hAnsi="Arial"/>
            <w:sz w:val="20"/>
          </w:rPr>
          <w:t>WSBA</w:t>
        </w:r>
      </w:smartTag>
      <w:r w:rsidRPr="00642435">
        <w:rPr>
          <w:rFonts w:ascii="Arial" w:hAnsi="Arial"/>
          <w:sz w:val="20"/>
        </w:rPr>
        <w:t xml:space="preserve"> No.</w:t>
      </w:r>
    </w:p>
    <w:p w14:paraId="6B5FD358" w14:textId="77777777" w:rsidR="00C63BB5" w:rsidRPr="00642435" w:rsidRDefault="00C63BB5" w:rsidP="004834E5">
      <w:pPr>
        <w:tabs>
          <w:tab w:val="left" w:pos="-720"/>
          <w:tab w:val="left" w:pos="4140"/>
          <w:tab w:val="left" w:pos="4500"/>
          <w:tab w:val="left" w:pos="9180"/>
        </w:tabs>
        <w:spacing w:before="240"/>
        <w:rPr>
          <w:rFonts w:ascii="Arial" w:hAnsi="Arial"/>
          <w:sz w:val="20"/>
          <w:u w:val="single"/>
        </w:rPr>
      </w:pPr>
      <w:r w:rsidRPr="00642435">
        <w:rPr>
          <w:rFonts w:ascii="Arial" w:hAnsi="Arial"/>
          <w:sz w:val="20"/>
          <w:u w:val="single"/>
        </w:rPr>
        <w:tab/>
      </w:r>
      <w:r w:rsidRPr="00642435">
        <w:rPr>
          <w:rFonts w:ascii="Arial" w:hAnsi="Arial"/>
          <w:sz w:val="20"/>
        </w:rPr>
        <w:tab/>
      </w:r>
      <w:r w:rsidRPr="00642435">
        <w:rPr>
          <w:rFonts w:ascii="Arial" w:hAnsi="Arial"/>
          <w:sz w:val="20"/>
          <w:u w:val="single"/>
        </w:rPr>
        <w:tab/>
      </w:r>
    </w:p>
    <w:p w14:paraId="563BBFCB" w14:textId="29D3C0AB" w:rsidR="00C63BB5" w:rsidRPr="00642435" w:rsidRDefault="00463464" w:rsidP="00606EA8">
      <w:pPr>
        <w:tabs>
          <w:tab w:val="left" w:pos="-720"/>
          <w:tab w:val="left" w:pos="4050"/>
          <w:tab w:val="left" w:pos="4500"/>
          <w:tab w:val="left" w:pos="8100"/>
        </w:tabs>
        <w:rPr>
          <w:rFonts w:ascii="Arial" w:hAnsi="Arial" w:cs="Arial"/>
          <w:sz w:val="20"/>
        </w:rPr>
      </w:pPr>
      <w:r w:rsidRPr="00642435">
        <w:rPr>
          <w:rFonts w:ascii="Arial" w:eastAsia="MS Gothic" w:hAnsi="Arial" w:cs="Arial"/>
          <w:sz w:val="20"/>
        </w:rPr>
        <w:t>[  ]</w:t>
      </w:r>
      <w:r w:rsidR="00294DB5" w:rsidRPr="00642435">
        <w:rPr>
          <w:rFonts w:ascii="Arial" w:eastAsia="MS Gothic" w:hAnsi="Arial" w:cs="Arial"/>
          <w:sz w:val="20"/>
        </w:rPr>
        <w:t xml:space="preserve"> </w:t>
      </w:r>
      <w:r w:rsidR="00C63BB5" w:rsidRPr="00642435">
        <w:rPr>
          <w:rFonts w:ascii="Arial" w:hAnsi="Arial" w:cs="Arial"/>
          <w:sz w:val="20"/>
        </w:rPr>
        <w:t xml:space="preserve">Signature of </w:t>
      </w:r>
      <w:r w:rsidR="00C63BB5" w:rsidRPr="00642435">
        <w:rPr>
          <w:rFonts w:ascii="Arial" w:hAnsi="Arial" w:cs="Arial"/>
          <w:b/>
          <w:sz w:val="20"/>
        </w:rPr>
        <w:t>Guardian or Legal Custodian</w:t>
      </w:r>
      <w:r w:rsidR="004834E5">
        <w:rPr>
          <w:rFonts w:ascii="Arial" w:hAnsi="Arial" w:cs="Arial"/>
          <w:sz w:val="20"/>
        </w:rPr>
        <w:tab/>
      </w:r>
      <w:r w:rsidRPr="00642435">
        <w:rPr>
          <w:rFonts w:ascii="Arial" w:eastAsia="MS Gothic" w:hAnsi="Arial" w:cs="Arial"/>
          <w:sz w:val="20"/>
        </w:rPr>
        <w:t>[  ]</w:t>
      </w:r>
      <w:r w:rsidR="00294DB5" w:rsidRPr="00642435">
        <w:rPr>
          <w:rFonts w:ascii="Arial" w:eastAsia="MS Gothic" w:hAnsi="Arial" w:cs="Arial"/>
          <w:sz w:val="20"/>
        </w:rPr>
        <w:t xml:space="preserve"> </w:t>
      </w:r>
      <w:r w:rsidR="00C63BB5" w:rsidRPr="00642435">
        <w:rPr>
          <w:rFonts w:ascii="Arial" w:hAnsi="Arial" w:cs="Arial"/>
          <w:sz w:val="20"/>
        </w:rPr>
        <w:t>Signature of G</w:t>
      </w:r>
      <w:r w:rsidR="00694836" w:rsidRPr="00642435">
        <w:rPr>
          <w:rFonts w:ascii="Arial" w:hAnsi="Arial" w:cs="Arial"/>
          <w:sz w:val="20"/>
        </w:rPr>
        <w:t>uardian</w:t>
      </w:r>
      <w:r w:rsidR="00C63BB5" w:rsidRPr="00642435">
        <w:rPr>
          <w:rFonts w:ascii="Arial" w:hAnsi="Arial" w:cs="Arial"/>
          <w:sz w:val="20"/>
        </w:rPr>
        <w:t xml:space="preserve"> or Legal Cust</w:t>
      </w:r>
      <w:r w:rsidR="00694836" w:rsidRPr="00642435">
        <w:rPr>
          <w:rFonts w:ascii="Arial" w:hAnsi="Arial" w:cs="Arial"/>
          <w:sz w:val="20"/>
        </w:rPr>
        <w:t>odian</w:t>
      </w:r>
      <w:r w:rsidR="00C63BB5" w:rsidRPr="00642435">
        <w:rPr>
          <w:rFonts w:ascii="Arial" w:hAnsi="Arial" w:cs="Arial"/>
          <w:sz w:val="20"/>
        </w:rPr>
        <w:t>’s Lawyer</w:t>
      </w:r>
    </w:p>
    <w:p w14:paraId="4D39AD15" w14:textId="77777777" w:rsidR="00C63BB5" w:rsidRPr="00642435" w:rsidRDefault="00463464">
      <w:pPr>
        <w:tabs>
          <w:tab w:val="left" w:pos="-720"/>
        </w:tabs>
        <w:rPr>
          <w:rFonts w:ascii="Arial" w:hAnsi="Arial" w:cs="Arial"/>
          <w:sz w:val="20"/>
        </w:rPr>
      </w:pPr>
      <w:r w:rsidRPr="00642435">
        <w:rPr>
          <w:rFonts w:ascii="Arial" w:eastAsia="MS Gothic" w:hAnsi="Arial" w:cs="Arial"/>
          <w:sz w:val="20"/>
        </w:rPr>
        <w:t>[  ]</w:t>
      </w:r>
      <w:r w:rsidR="00294DB5" w:rsidRPr="00642435">
        <w:rPr>
          <w:rFonts w:ascii="Arial" w:eastAsia="MS Gothic" w:hAnsi="Arial" w:cs="Arial"/>
          <w:sz w:val="20"/>
        </w:rPr>
        <w:t xml:space="preserve"> </w:t>
      </w:r>
      <w:r w:rsidR="00C63BB5" w:rsidRPr="00642435">
        <w:rPr>
          <w:rFonts w:ascii="Arial" w:hAnsi="Arial" w:cs="Arial"/>
          <w:sz w:val="20"/>
        </w:rPr>
        <w:t>Pro Se, Advised of Right to Counsel</w:t>
      </w:r>
    </w:p>
    <w:p w14:paraId="38B1CC68" w14:textId="77777777" w:rsidR="00C63BB5" w:rsidRPr="00642435" w:rsidRDefault="00C63BB5" w:rsidP="004834E5">
      <w:pPr>
        <w:tabs>
          <w:tab w:val="left" w:pos="-720"/>
          <w:tab w:val="left" w:pos="4140"/>
          <w:tab w:val="left" w:pos="4500"/>
          <w:tab w:val="left" w:pos="9180"/>
        </w:tabs>
        <w:rPr>
          <w:rFonts w:ascii="Arial" w:hAnsi="Arial"/>
          <w:sz w:val="20"/>
        </w:rPr>
      </w:pPr>
      <w:r w:rsidRPr="00642435">
        <w:rPr>
          <w:rFonts w:ascii="Arial" w:hAnsi="Arial"/>
          <w:sz w:val="20"/>
        </w:rPr>
        <w:tab/>
      </w:r>
      <w:r w:rsidRPr="00642435">
        <w:rPr>
          <w:rFonts w:ascii="Arial" w:hAnsi="Arial"/>
          <w:sz w:val="20"/>
        </w:rPr>
        <w:tab/>
      </w:r>
      <w:r w:rsidRPr="00642435">
        <w:rPr>
          <w:rFonts w:ascii="Arial" w:hAnsi="Arial"/>
          <w:sz w:val="20"/>
          <w:u w:val="single"/>
        </w:rPr>
        <w:tab/>
      </w:r>
    </w:p>
    <w:p w14:paraId="17FB7A17" w14:textId="77777777" w:rsidR="00C63BB5" w:rsidRPr="00642435" w:rsidRDefault="00C63BB5">
      <w:pPr>
        <w:tabs>
          <w:tab w:val="left" w:pos="-720"/>
          <w:tab w:val="left" w:pos="4500"/>
          <w:tab w:val="left" w:pos="4860"/>
          <w:tab w:val="left" w:pos="8100"/>
        </w:tabs>
        <w:rPr>
          <w:rFonts w:ascii="Arial" w:hAnsi="Arial"/>
          <w:sz w:val="20"/>
        </w:rPr>
      </w:pPr>
      <w:r w:rsidRPr="00642435">
        <w:rPr>
          <w:rFonts w:ascii="Arial" w:hAnsi="Arial"/>
          <w:sz w:val="20"/>
        </w:rPr>
        <w:tab/>
        <w:t>Print Name</w:t>
      </w:r>
      <w:r w:rsidRPr="00642435">
        <w:rPr>
          <w:rFonts w:ascii="Arial" w:hAnsi="Arial"/>
          <w:sz w:val="20"/>
        </w:rPr>
        <w:tab/>
      </w:r>
      <w:smartTag w:uri="urn:schemas-microsoft-com:office:smarttags" w:element="stockticker">
        <w:r w:rsidRPr="00642435">
          <w:rPr>
            <w:rFonts w:ascii="Arial" w:hAnsi="Arial"/>
            <w:sz w:val="20"/>
          </w:rPr>
          <w:t>WSBA</w:t>
        </w:r>
      </w:smartTag>
      <w:r w:rsidRPr="00642435">
        <w:rPr>
          <w:rFonts w:ascii="Arial" w:hAnsi="Arial"/>
          <w:sz w:val="20"/>
        </w:rPr>
        <w:t xml:space="preserve"> No.</w:t>
      </w:r>
    </w:p>
    <w:p w14:paraId="5AADC54C" w14:textId="77777777" w:rsidR="00C63BB5" w:rsidRPr="00642435" w:rsidRDefault="00C63BB5" w:rsidP="004834E5">
      <w:pPr>
        <w:tabs>
          <w:tab w:val="left" w:pos="-720"/>
          <w:tab w:val="left" w:pos="4140"/>
          <w:tab w:val="left" w:pos="4500"/>
          <w:tab w:val="left" w:pos="9180"/>
        </w:tabs>
        <w:spacing w:before="240"/>
        <w:rPr>
          <w:rFonts w:ascii="Arial" w:hAnsi="Arial"/>
          <w:sz w:val="20"/>
          <w:u w:val="single"/>
        </w:rPr>
      </w:pPr>
      <w:r w:rsidRPr="00642435">
        <w:rPr>
          <w:rFonts w:ascii="Arial" w:hAnsi="Arial"/>
          <w:sz w:val="20"/>
          <w:u w:val="single"/>
        </w:rPr>
        <w:tab/>
      </w:r>
      <w:r w:rsidRPr="00642435">
        <w:rPr>
          <w:rFonts w:ascii="Arial" w:hAnsi="Arial"/>
          <w:sz w:val="20"/>
        </w:rPr>
        <w:tab/>
      </w:r>
      <w:r w:rsidRPr="00642435">
        <w:rPr>
          <w:rFonts w:ascii="Arial" w:hAnsi="Arial"/>
          <w:sz w:val="20"/>
          <w:u w:val="single"/>
        </w:rPr>
        <w:tab/>
      </w:r>
    </w:p>
    <w:p w14:paraId="5776DE42" w14:textId="369FF5AA" w:rsidR="00C63BB5" w:rsidRPr="00642435" w:rsidRDefault="00463464">
      <w:pPr>
        <w:tabs>
          <w:tab w:val="left" w:pos="-720"/>
          <w:tab w:val="left" w:pos="4500"/>
          <w:tab w:val="left" w:pos="4860"/>
          <w:tab w:val="left" w:pos="8100"/>
        </w:tabs>
        <w:rPr>
          <w:rFonts w:ascii="Arial" w:hAnsi="Arial" w:cs="Arial"/>
          <w:sz w:val="22"/>
        </w:rPr>
      </w:pPr>
      <w:r w:rsidRPr="00642435">
        <w:rPr>
          <w:rFonts w:ascii="Arial" w:eastAsia="MS Gothic" w:hAnsi="Arial" w:cs="Arial"/>
          <w:sz w:val="22"/>
        </w:rPr>
        <w:t>[  ]</w:t>
      </w:r>
      <w:r w:rsidR="00294DB5" w:rsidRPr="00642435">
        <w:rPr>
          <w:rFonts w:ascii="Arial" w:eastAsia="MS Gothic" w:hAnsi="Arial" w:cs="Arial"/>
          <w:sz w:val="22"/>
        </w:rPr>
        <w:t xml:space="preserve"> </w:t>
      </w:r>
      <w:r w:rsidR="00C63BB5" w:rsidRPr="00642435">
        <w:rPr>
          <w:rFonts w:ascii="Arial Narrow" w:hAnsi="Arial Narrow" w:cs="Arial"/>
          <w:sz w:val="22"/>
        </w:rPr>
        <w:t xml:space="preserve">Signature of Child’s </w:t>
      </w:r>
      <w:r w:rsidR="00C63BB5" w:rsidRPr="00642435">
        <w:rPr>
          <w:rFonts w:ascii="Arial Narrow" w:hAnsi="Arial Narrow" w:cs="Arial"/>
          <w:b/>
          <w:sz w:val="22"/>
        </w:rPr>
        <w:t>G</w:t>
      </w:r>
      <w:r w:rsidR="004E3293" w:rsidRPr="00642435">
        <w:rPr>
          <w:rFonts w:ascii="Arial Narrow" w:hAnsi="Arial Narrow" w:cs="Arial"/>
          <w:b/>
          <w:sz w:val="22"/>
        </w:rPr>
        <w:t xml:space="preserve">uardian </w:t>
      </w:r>
      <w:r w:rsidR="00C63BB5" w:rsidRPr="00642435">
        <w:rPr>
          <w:rFonts w:ascii="Arial Narrow" w:hAnsi="Arial Narrow" w:cs="Arial"/>
          <w:b/>
          <w:sz w:val="22"/>
        </w:rPr>
        <w:t>A</w:t>
      </w:r>
      <w:r w:rsidR="004E3293" w:rsidRPr="00642435">
        <w:rPr>
          <w:rFonts w:ascii="Arial Narrow" w:hAnsi="Arial Narrow" w:cs="Arial"/>
          <w:b/>
          <w:sz w:val="22"/>
        </w:rPr>
        <w:t xml:space="preserve">d </w:t>
      </w:r>
      <w:r w:rsidR="00C63BB5" w:rsidRPr="00642435">
        <w:rPr>
          <w:rFonts w:ascii="Arial Narrow" w:hAnsi="Arial Narrow" w:cs="Arial"/>
          <w:b/>
          <w:sz w:val="22"/>
        </w:rPr>
        <w:t>L</w:t>
      </w:r>
      <w:r w:rsidR="004E3293" w:rsidRPr="00642435">
        <w:rPr>
          <w:rFonts w:ascii="Arial Narrow" w:hAnsi="Arial Narrow" w:cs="Arial"/>
          <w:b/>
          <w:sz w:val="22"/>
        </w:rPr>
        <w:t>item</w:t>
      </w:r>
      <w:r w:rsidR="00C63BB5" w:rsidRPr="00642435">
        <w:rPr>
          <w:rFonts w:ascii="Arial Narrow" w:hAnsi="Arial Narrow" w:cs="Arial"/>
          <w:sz w:val="22"/>
        </w:rPr>
        <w:tab/>
      </w:r>
      <w:r w:rsidRPr="00642435">
        <w:rPr>
          <w:rFonts w:ascii="Arial Narrow" w:eastAsia="MS Gothic" w:hAnsi="Arial Narrow" w:cs="Arial"/>
          <w:sz w:val="22"/>
        </w:rPr>
        <w:t>[  ]</w:t>
      </w:r>
      <w:r w:rsidR="00294DB5" w:rsidRPr="00642435">
        <w:rPr>
          <w:rFonts w:ascii="Arial Narrow" w:eastAsia="MS Gothic" w:hAnsi="Arial Narrow" w:cs="Arial"/>
          <w:sz w:val="22"/>
        </w:rPr>
        <w:t xml:space="preserve"> </w:t>
      </w:r>
      <w:r w:rsidR="00C63BB5" w:rsidRPr="00642435">
        <w:rPr>
          <w:rFonts w:ascii="Arial Narrow" w:hAnsi="Arial Narrow" w:cs="Arial"/>
          <w:sz w:val="22"/>
        </w:rPr>
        <w:t>Signature of Lawyer for the Child’s G</w:t>
      </w:r>
      <w:r w:rsidR="004E3293" w:rsidRPr="00642435">
        <w:rPr>
          <w:rFonts w:ascii="Arial Narrow" w:hAnsi="Arial Narrow" w:cs="Arial"/>
          <w:sz w:val="22"/>
        </w:rPr>
        <w:t xml:space="preserve">uardian </w:t>
      </w:r>
      <w:r w:rsidR="00C63BB5" w:rsidRPr="00642435">
        <w:rPr>
          <w:rFonts w:ascii="Arial Narrow" w:hAnsi="Arial Narrow" w:cs="Arial"/>
          <w:sz w:val="22"/>
        </w:rPr>
        <w:t>A</w:t>
      </w:r>
      <w:r w:rsidR="004E3293" w:rsidRPr="00642435">
        <w:rPr>
          <w:rFonts w:ascii="Arial Narrow" w:hAnsi="Arial Narrow" w:cs="Arial"/>
          <w:sz w:val="22"/>
        </w:rPr>
        <w:t xml:space="preserve">d </w:t>
      </w:r>
      <w:r w:rsidR="00C63BB5" w:rsidRPr="00642435">
        <w:rPr>
          <w:rFonts w:ascii="Arial Narrow" w:hAnsi="Arial Narrow" w:cs="Arial"/>
          <w:sz w:val="22"/>
        </w:rPr>
        <w:t>L</w:t>
      </w:r>
      <w:r w:rsidR="004E3293" w:rsidRPr="00642435">
        <w:rPr>
          <w:rFonts w:ascii="Arial Narrow" w:hAnsi="Arial Narrow" w:cs="Arial"/>
          <w:sz w:val="22"/>
        </w:rPr>
        <w:t>item</w:t>
      </w:r>
    </w:p>
    <w:p w14:paraId="635DD318" w14:textId="77777777" w:rsidR="00C63BB5" w:rsidRPr="00642435" w:rsidRDefault="00C63BB5" w:rsidP="004834E5">
      <w:pPr>
        <w:tabs>
          <w:tab w:val="left" w:pos="-720"/>
          <w:tab w:val="left" w:pos="4140"/>
          <w:tab w:val="left" w:pos="4500"/>
          <w:tab w:val="left" w:pos="9180"/>
        </w:tabs>
        <w:spacing w:before="240"/>
        <w:rPr>
          <w:rFonts w:ascii="Arial" w:hAnsi="Arial"/>
          <w:sz w:val="20"/>
          <w:u w:val="single"/>
        </w:rPr>
      </w:pPr>
      <w:r w:rsidRPr="00642435">
        <w:rPr>
          <w:rFonts w:ascii="Arial" w:hAnsi="Arial"/>
          <w:sz w:val="20"/>
          <w:u w:val="single"/>
        </w:rPr>
        <w:tab/>
      </w:r>
      <w:r w:rsidRPr="00642435">
        <w:rPr>
          <w:rFonts w:ascii="Arial" w:hAnsi="Arial"/>
          <w:sz w:val="20"/>
        </w:rPr>
        <w:tab/>
      </w:r>
      <w:r w:rsidRPr="00642435">
        <w:rPr>
          <w:rFonts w:ascii="Arial" w:hAnsi="Arial"/>
          <w:sz w:val="20"/>
          <w:u w:val="single"/>
        </w:rPr>
        <w:tab/>
      </w:r>
    </w:p>
    <w:p w14:paraId="217836A2" w14:textId="77777777" w:rsidR="00C63BB5" w:rsidRPr="00642435" w:rsidRDefault="00C63BB5">
      <w:pPr>
        <w:tabs>
          <w:tab w:val="left" w:pos="-720"/>
          <w:tab w:val="left" w:pos="4500"/>
          <w:tab w:val="left" w:pos="4860"/>
          <w:tab w:val="left" w:pos="8100"/>
          <w:tab w:val="left" w:pos="9000"/>
        </w:tabs>
        <w:rPr>
          <w:rFonts w:ascii="Arial" w:hAnsi="Arial"/>
          <w:sz w:val="20"/>
        </w:rPr>
      </w:pPr>
      <w:r w:rsidRPr="00642435">
        <w:rPr>
          <w:rFonts w:ascii="Arial" w:hAnsi="Arial"/>
          <w:sz w:val="20"/>
        </w:rPr>
        <w:t>Print Name</w:t>
      </w:r>
      <w:r w:rsidRPr="00642435">
        <w:rPr>
          <w:rFonts w:ascii="Arial" w:hAnsi="Arial"/>
          <w:sz w:val="20"/>
        </w:rPr>
        <w:tab/>
        <w:t>Print Name</w:t>
      </w:r>
      <w:r w:rsidRPr="00642435">
        <w:rPr>
          <w:rFonts w:ascii="Arial" w:hAnsi="Arial"/>
          <w:sz w:val="20"/>
        </w:rPr>
        <w:tab/>
      </w:r>
      <w:smartTag w:uri="urn:schemas-microsoft-com:office:smarttags" w:element="stockticker">
        <w:r w:rsidRPr="00642435">
          <w:rPr>
            <w:rFonts w:ascii="Arial" w:hAnsi="Arial"/>
            <w:sz w:val="20"/>
          </w:rPr>
          <w:t>WSBA</w:t>
        </w:r>
      </w:smartTag>
      <w:r w:rsidRPr="00642435">
        <w:rPr>
          <w:rFonts w:ascii="Arial" w:hAnsi="Arial"/>
          <w:sz w:val="20"/>
        </w:rPr>
        <w:t xml:space="preserve"> No.</w:t>
      </w:r>
    </w:p>
    <w:p w14:paraId="4768AEBA" w14:textId="77777777" w:rsidR="00C63BB5" w:rsidRPr="00642435" w:rsidRDefault="00C63BB5" w:rsidP="004834E5">
      <w:pPr>
        <w:tabs>
          <w:tab w:val="left" w:pos="-720"/>
          <w:tab w:val="left" w:pos="4140"/>
          <w:tab w:val="left" w:pos="4500"/>
          <w:tab w:val="left" w:pos="9180"/>
        </w:tabs>
        <w:spacing w:before="240"/>
        <w:rPr>
          <w:rFonts w:ascii="Arial" w:hAnsi="Arial"/>
          <w:sz w:val="20"/>
          <w:u w:val="single"/>
        </w:rPr>
      </w:pPr>
      <w:r w:rsidRPr="00642435">
        <w:rPr>
          <w:rFonts w:ascii="Arial" w:hAnsi="Arial"/>
          <w:sz w:val="20"/>
          <w:u w:val="single"/>
        </w:rPr>
        <w:tab/>
      </w:r>
      <w:r w:rsidRPr="00642435">
        <w:rPr>
          <w:rFonts w:ascii="Arial" w:hAnsi="Arial"/>
          <w:sz w:val="20"/>
        </w:rPr>
        <w:tab/>
      </w:r>
      <w:r w:rsidRPr="00642435">
        <w:rPr>
          <w:rFonts w:ascii="Arial" w:hAnsi="Arial"/>
          <w:sz w:val="20"/>
          <w:u w:val="single"/>
        </w:rPr>
        <w:tab/>
      </w:r>
    </w:p>
    <w:p w14:paraId="32D0209E" w14:textId="153E1C6E" w:rsidR="00C63BB5" w:rsidRPr="00642435" w:rsidRDefault="00694836" w:rsidP="00642435">
      <w:pPr>
        <w:tabs>
          <w:tab w:val="left" w:pos="-720"/>
          <w:tab w:val="left" w:pos="4500"/>
          <w:tab w:val="left" w:pos="4860"/>
          <w:tab w:val="left" w:pos="8100"/>
        </w:tabs>
        <w:rPr>
          <w:rFonts w:ascii="Arial" w:hAnsi="Arial"/>
          <w:sz w:val="20"/>
        </w:rPr>
      </w:pPr>
      <w:r w:rsidRPr="00642435">
        <w:rPr>
          <w:rFonts w:ascii="Arial" w:hAnsi="Arial"/>
          <w:sz w:val="20"/>
        </w:rPr>
        <w:t xml:space="preserve">[  ] </w:t>
      </w:r>
      <w:r w:rsidR="00C63BB5" w:rsidRPr="00642435">
        <w:rPr>
          <w:rFonts w:ascii="Arial" w:hAnsi="Arial"/>
          <w:sz w:val="20"/>
        </w:rPr>
        <w:t xml:space="preserve">Signature of </w:t>
      </w:r>
      <w:r w:rsidR="00C63BB5" w:rsidRPr="00642435">
        <w:rPr>
          <w:rFonts w:ascii="Arial" w:hAnsi="Arial"/>
          <w:b/>
          <w:sz w:val="20"/>
        </w:rPr>
        <w:t>DCYF Representative</w:t>
      </w:r>
      <w:r w:rsidR="00C63BB5" w:rsidRPr="00642435">
        <w:rPr>
          <w:rFonts w:ascii="Arial" w:hAnsi="Arial"/>
          <w:sz w:val="20"/>
        </w:rPr>
        <w:tab/>
      </w:r>
      <w:r w:rsidRPr="00642435">
        <w:rPr>
          <w:rFonts w:ascii="Arial" w:hAnsi="Arial"/>
          <w:sz w:val="20"/>
        </w:rPr>
        <w:t xml:space="preserve">[  ] </w:t>
      </w:r>
      <w:r w:rsidR="00C63BB5" w:rsidRPr="00642435">
        <w:rPr>
          <w:rFonts w:ascii="Arial" w:hAnsi="Arial"/>
          <w:sz w:val="20"/>
        </w:rPr>
        <w:t>Signature of DCYF Representative’s Lawyer</w:t>
      </w:r>
    </w:p>
    <w:p w14:paraId="75800A16" w14:textId="77777777" w:rsidR="00C63BB5" w:rsidRPr="00642435" w:rsidRDefault="00C63BB5" w:rsidP="00642435">
      <w:pPr>
        <w:tabs>
          <w:tab w:val="left" w:pos="-720"/>
          <w:tab w:val="left" w:pos="4140"/>
          <w:tab w:val="left" w:pos="4500"/>
          <w:tab w:val="left" w:pos="9180"/>
        </w:tabs>
        <w:spacing w:before="240"/>
        <w:rPr>
          <w:rFonts w:ascii="Arial" w:hAnsi="Arial"/>
          <w:sz w:val="20"/>
          <w:u w:val="single"/>
        </w:rPr>
      </w:pPr>
      <w:r w:rsidRPr="00642435">
        <w:rPr>
          <w:rFonts w:ascii="Arial" w:hAnsi="Arial"/>
          <w:sz w:val="20"/>
          <w:u w:val="single"/>
        </w:rPr>
        <w:tab/>
      </w:r>
      <w:r w:rsidRPr="00642435">
        <w:rPr>
          <w:rFonts w:ascii="Arial" w:hAnsi="Arial"/>
          <w:sz w:val="20"/>
        </w:rPr>
        <w:tab/>
      </w:r>
      <w:r w:rsidRPr="00642435">
        <w:rPr>
          <w:rFonts w:ascii="Arial" w:hAnsi="Arial"/>
          <w:sz w:val="20"/>
          <w:u w:val="single"/>
        </w:rPr>
        <w:tab/>
      </w:r>
    </w:p>
    <w:p w14:paraId="1AEF7D61" w14:textId="2D0B95C9" w:rsidR="00C63BB5" w:rsidRPr="00642435" w:rsidRDefault="00C63BB5" w:rsidP="003F5831">
      <w:pPr>
        <w:tabs>
          <w:tab w:val="left" w:pos="-720"/>
          <w:tab w:val="left" w:pos="4500"/>
          <w:tab w:val="left" w:pos="4860"/>
          <w:tab w:val="left" w:pos="8100"/>
          <w:tab w:val="left" w:pos="9000"/>
        </w:tabs>
        <w:rPr>
          <w:rFonts w:ascii="Arial" w:hAnsi="Arial"/>
          <w:sz w:val="20"/>
        </w:rPr>
      </w:pPr>
      <w:r w:rsidRPr="00642435">
        <w:rPr>
          <w:rFonts w:ascii="Arial" w:hAnsi="Arial"/>
          <w:sz w:val="20"/>
        </w:rPr>
        <w:t>Print Name</w:t>
      </w:r>
      <w:r w:rsidRPr="00642435">
        <w:rPr>
          <w:rFonts w:ascii="Arial" w:hAnsi="Arial"/>
          <w:sz w:val="20"/>
        </w:rPr>
        <w:tab/>
        <w:t>Print Name</w:t>
      </w:r>
      <w:r w:rsidRPr="00642435">
        <w:rPr>
          <w:rFonts w:ascii="Arial" w:hAnsi="Arial"/>
          <w:sz w:val="20"/>
        </w:rPr>
        <w:tab/>
      </w:r>
      <w:smartTag w:uri="urn:schemas-microsoft-com:office:smarttags" w:element="stockticker">
        <w:r w:rsidRPr="00642435">
          <w:rPr>
            <w:rFonts w:ascii="Arial" w:hAnsi="Arial"/>
            <w:sz w:val="20"/>
          </w:rPr>
          <w:t>WSBA</w:t>
        </w:r>
      </w:smartTag>
      <w:r w:rsidRPr="00642435">
        <w:rPr>
          <w:rFonts w:ascii="Arial" w:hAnsi="Arial"/>
          <w:sz w:val="20"/>
        </w:rPr>
        <w:t xml:space="preserve"> No.</w:t>
      </w:r>
    </w:p>
    <w:p w14:paraId="70A9A8C9" w14:textId="77777777" w:rsidR="00C63BB5" w:rsidRPr="00642435" w:rsidRDefault="00C63BB5" w:rsidP="004834E5">
      <w:pPr>
        <w:tabs>
          <w:tab w:val="left" w:pos="-720"/>
          <w:tab w:val="left" w:pos="4140"/>
          <w:tab w:val="left" w:pos="4500"/>
          <w:tab w:val="left" w:pos="9180"/>
        </w:tabs>
        <w:spacing w:before="240"/>
        <w:rPr>
          <w:rFonts w:ascii="Arial" w:hAnsi="Arial"/>
          <w:sz w:val="20"/>
          <w:u w:val="single"/>
        </w:rPr>
      </w:pPr>
      <w:r w:rsidRPr="00642435">
        <w:rPr>
          <w:rFonts w:ascii="Arial" w:hAnsi="Arial"/>
          <w:sz w:val="20"/>
          <w:u w:val="single"/>
        </w:rPr>
        <w:tab/>
      </w:r>
      <w:r w:rsidRPr="00642435">
        <w:rPr>
          <w:rFonts w:ascii="Arial" w:hAnsi="Arial"/>
          <w:sz w:val="20"/>
        </w:rPr>
        <w:tab/>
      </w:r>
      <w:r w:rsidRPr="00642435">
        <w:rPr>
          <w:rFonts w:ascii="Arial" w:hAnsi="Arial"/>
          <w:sz w:val="20"/>
          <w:u w:val="single"/>
        </w:rPr>
        <w:tab/>
      </w:r>
    </w:p>
    <w:p w14:paraId="6A2FBA26" w14:textId="0AD554B2" w:rsidR="00C63BB5" w:rsidRPr="00642435" w:rsidRDefault="00463464" w:rsidP="00642435">
      <w:pPr>
        <w:tabs>
          <w:tab w:val="left" w:pos="-720"/>
          <w:tab w:val="left" w:pos="4500"/>
          <w:tab w:val="left" w:pos="4860"/>
          <w:tab w:val="left" w:pos="8100"/>
        </w:tabs>
        <w:rPr>
          <w:rFonts w:ascii="Arial" w:hAnsi="Arial"/>
          <w:sz w:val="20"/>
        </w:rPr>
      </w:pPr>
      <w:r w:rsidRPr="00642435">
        <w:rPr>
          <w:rFonts w:ascii="Arial" w:eastAsia="MS Gothic" w:hAnsi="Arial" w:cs="Arial"/>
          <w:sz w:val="20"/>
        </w:rPr>
        <w:t>[  ]</w:t>
      </w:r>
      <w:r w:rsidR="00294DB5" w:rsidRPr="00642435">
        <w:rPr>
          <w:rFonts w:ascii="Arial" w:eastAsia="MS Gothic" w:hAnsi="Arial" w:cs="Arial"/>
          <w:sz w:val="20"/>
        </w:rPr>
        <w:t xml:space="preserve"> </w:t>
      </w:r>
      <w:r w:rsidR="00C63BB5" w:rsidRPr="00642435">
        <w:rPr>
          <w:rFonts w:ascii="Arial" w:hAnsi="Arial"/>
          <w:sz w:val="20"/>
        </w:rPr>
        <w:t xml:space="preserve">Signature of </w:t>
      </w:r>
      <w:r w:rsidR="00C63BB5" w:rsidRPr="00642435">
        <w:rPr>
          <w:rFonts w:ascii="Arial" w:hAnsi="Arial"/>
          <w:b/>
          <w:sz w:val="20"/>
        </w:rPr>
        <w:t>Tribal Representative</w:t>
      </w:r>
      <w:r w:rsidR="00C63BB5" w:rsidRPr="00642435">
        <w:rPr>
          <w:rFonts w:ascii="Arial" w:hAnsi="Arial"/>
          <w:sz w:val="20"/>
        </w:rPr>
        <w:tab/>
      </w:r>
      <w:r w:rsidRPr="00642435">
        <w:rPr>
          <w:rFonts w:ascii="Arial" w:eastAsia="MS Gothic" w:hAnsi="Arial" w:cs="Arial"/>
          <w:sz w:val="20"/>
        </w:rPr>
        <w:t>[  ]</w:t>
      </w:r>
      <w:r w:rsidR="00294DB5" w:rsidRPr="00642435">
        <w:rPr>
          <w:rFonts w:ascii="Arial" w:eastAsia="MS Gothic" w:hAnsi="Arial" w:cs="Arial"/>
          <w:sz w:val="20"/>
        </w:rPr>
        <w:t xml:space="preserve"> </w:t>
      </w:r>
      <w:r w:rsidR="00C63BB5" w:rsidRPr="00642435">
        <w:rPr>
          <w:rFonts w:ascii="Arial" w:hAnsi="Arial"/>
          <w:sz w:val="20"/>
        </w:rPr>
        <w:t>Signature</w:t>
      </w:r>
      <w:r w:rsidR="00694836" w:rsidRPr="00642435">
        <w:rPr>
          <w:rFonts w:ascii="Arial" w:hAnsi="Arial"/>
          <w:sz w:val="20"/>
        </w:rPr>
        <w:t xml:space="preserve"> of Tribal Representative’s Lawyer</w:t>
      </w:r>
    </w:p>
    <w:p w14:paraId="4405285C" w14:textId="77777777" w:rsidR="00C63BB5" w:rsidRPr="00642435" w:rsidRDefault="00C63BB5" w:rsidP="00642435">
      <w:pPr>
        <w:tabs>
          <w:tab w:val="left" w:pos="-720"/>
          <w:tab w:val="left" w:pos="4140"/>
          <w:tab w:val="left" w:pos="4500"/>
          <w:tab w:val="left" w:pos="9180"/>
        </w:tabs>
        <w:spacing w:before="240"/>
        <w:rPr>
          <w:rFonts w:ascii="Arial" w:hAnsi="Arial"/>
          <w:sz w:val="20"/>
          <w:u w:val="single"/>
        </w:rPr>
      </w:pPr>
      <w:r w:rsidRPr="00642435">
        <w:rPr>
          <w:rFonts w:ascii="Arial" w:hAnsi="Arial"/>
          <w:sz w:val="20"/>
          <w:u w:val="single"/>
        </w:rPr>
        <w:tab/>
      </w:r>
      <w:r w:rsidRPr="00642435">
        <w:rPr>
          <w:rFonts w:ascii="Arial" w:hAnsi="Arial"/>
          <w:sz w:val="20"/>
        </w:rPr>
        <w:tab/>
      </w:r>
      <w:r w:rsidRPr="00642435">
        <w:rPr>
          <w:rFonts w:ascii="Arial" w:hAnsi="Arial"/>
          <w:sz w:val="20"/>
          <w:u w:val="single"/>
        </w:rPr>
        <w:tab/>
      </w:r>
    </w:p>
    <w:p w14:paraId="14EA221F" w14:textId="77777777" w:rsidR="00C63BB5" w:rsidRPr="00642435" w:rsidRDefault="00C63BB5">
      <w:pPr>
        <w:tabs>
          <w:tab w:val="left" w:pos="-720"/>
          <w:tab w:val="left" w:pos="4500"/>
          <w:tab w:val="left" w:pos="4860"/>
          <w:tab w:val="left" w:pos="8100"/>
          <w:tab w:val="left" w:pos="9000"/>
        </w:tabs>
        <w:rPr>
          <w:rFonts w:ascii="Arial" w:hAnsi="Arial"/>
          <w:sz w:val="20"/>
        </w:rPr>
      </w:pPr>
      <w:r w:rsidRPr="00642435">
        <w:rPr>
          <w:rFonts w:ascii="Arial" w:hAnsi="Arial"/>
          <w:sz w:val="20"/>
        </w:rPr>
        <w:t>Print Name</w:t>
      </w:r>
      <w:r w:rsidRPr="00642435">
        <w:rPr>
          <w:rFonts w:ascii="Arial" w:hAnsi="Arial"/>
          <w:sz w:val="20"/>
        </w:rPr>
        <w:tab/>
        <w:t>Print Name</w:t>
      </w:r>
      <w:r w:rsidRPr="00642435">
        <w:rPr>
          <w:rFonts w:ascii="Arial" w:hAnsi="Arial"/>
          <w:sz w:val="20"/>
        </w:rPr>
        <w:tab/>
      </w:r>
      <w:smartTag w:uri="urn:schemas-microsoft-com:office:smarttags" w:element="stockticker">
        <w:r w:rsidRPr="00642435">
          <w:rPr>
            <w:rFonts w:ascii="Arial" w:hAnsi="Arial"/>
            <w:sz w:val="20"/>
          </w:rPr>
          <w:t>WSBA</w:t>
        </w:r>
      </w:smartTag>
      <w:r w:rsidRPr="00642435">
        <w:rPr>
          <w:rFonts w:ascii="Arial" w:hAnsi="Arial"/>
          <w:sz w:val="20"/>
        </w:rPr>
        <w:t xml:space="preserve"> No.</w:t>
      </w:r>
    </w:p>
    <w:p w14:paraId="2C0F84D2" w14:textId="351EF500" w:rsidR="00C63BB5" w:rsidRPr="00C602EA" w:rsidRDefault="00C63BB5" w:rsidP="00642435">
      <w:pPr>
        <w:tabs>
          <w:tab w:val="left" w:pos="-720"/>
          <w:tab w:val="left" w:pos="4500"/>
          <w:tab w:val="left" w:pos="4860"/>
          <w:tab w:val="left" w:pos="9180"/>
        </w:tabs>
        <w:spacing w:before="240"/>
        <w:rPr>
          <w:rFonts w:ascii="Arial" w:hAnsi="Arial"/>
          <w:sz w:val="20"/>
        </w:rPr>
      </w:pPr>
      <w:r w:rsidRPr="00642435">
        <w:rPr>
          <w:rFonts w:ascii="Arial" w:hAnsi="Arial"/>
          <w:sz w:val="20"/>
        </w:rPr>
        <w:tab/>
        <w:t xml:space="preserve">Lawyer for </w:t>
      </w:r>
      <w:r w:rsidR="000E6732" w:rsidRPr="00642435">
        <w:rPr>
          <w:rFonts w:ascii="Arial" w:hAnsi="Arial"/>
          <w:sz w:val="20"/>
          <w:u w:val="single"/>
        </w:rPr>
        <w:tab/>
      </w:r>
    </w:p>
    <w:sectPr w:rsidR="00C63BB5" w:rsidRPr="00C602EA" w:rsidSect="008628B6">
      <w:footerReference w:type="default" r:id="rId8"/>
      <w:type w:val="continuous"/>
      <w:pgSz w:w="12240" w:h="15840" w:code="1"/>
      <w:pgMar w:top="1440" w:right="1440" w:bottom="1440" w:left="1440" w:header="0" w:footer="432" w:gutter="0"/>
      <w:pgNumType w:start="1"/>
      <w:cols w:sep="1"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A048E0A" w16cex:dateUtc="2023-08-04T21:44:42.128Z"/>
  <w16cex:commentExtensible w16cex:durableId="1C0E64FA" w16cex:dateUtc="2023-08-04T21:46:05.202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8A392F" w16cid:durableId="288864C6"/>
  <w16cid:commentId w16cid:paraId="6F698859" w16cid:durableId="28886A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C47C1" w14:textId="77777777" w:rsidR="009B2FA4" w:rsidRDefault="009B2FA4">
      <w:r>
        <w:separator/>
      </w:r>
    </w:p>
  </w:endnote>
  <w:endnote w:type="continuationSeparator" w:id="0">
    <w:p w14:paraId="4A213F4D" w14:textId="77777777" w:rsidR="009B2FA4" w:rsidRDefault="009B2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7"/>
      <w:gridCol w:w="3129"/>
      <w:gridCol w:w="3104"/>
    </w:tblGrid>
    <w:tr w:rsidR="00A52357" w:rsidRPr="000F0C8D" w14:paraId="48D1D6A3" w14:textId="77777777" w:rsidTr="003C0FDC">
      <w:tc>
        <w:tcPr>
          <w:tcW w:w="3192" w:type="dxa"/>
          <w:shd w:val="clear" w:color="auto" w:fill="auto"/>
        </w:tcPr>
        <w:p w14:paraId="5BCC50E0" w14:textId="77777777" w:rsidR="00A52357" w:rsidRPr="00692880" w:rsidRDefault="00A52357" w:rsidP="00A52357">
          <w:pPr>
            <w:tabs>
              <w:tab w:val="center" w:pos="1451"/>
            </w:tabs>
            <w:rPr>
              <w:rStyle w:val="PageNumber"/>
              <w:rFonts w:ascii="Arial" w:hAnsi="Arial" w:cs="Arial"/>
              <w:sz w:val="18"/>
              <w:szCs w:val="18"/>
            </w:rPr>
          </w:pPr>
          <w:r w:rsidRPr="00692880">
            <w:rPr>
              <w:rFonts w:ascii="Arial" w:hAnsi="Arial"/>
              <w:sz w:val="18"/>
              <w:szCs w:val="18"/>
            </w:rPr>
            <w:t>JuCR 2.1, 2.2, 2.5; RCW 13.34. 065</w:t>
          </w:r>
        </w:p>
        <w:p w14:paraId="4847790A" w14:textId="3043528A" w:rsidR="00A52357" w:rsidRPr="00E74A0B" w:rsidRDefault="00A52357" w:rsidP="00A52357">
          <w:pPr>
            <w:tabs>
              <w:tab w:val="center" w:pos="1448"/>
            </w:tabs>
            <w:rPr>
              <w:rStyle w:val="PageNumber"/>
              <w:rFonts w:ascii="Arial" w:hAnsi="Arial" w:cs="Arial"/>
              <w:i/>
              <w:sz w:val="18"/>
              <w:szCs w:val="18"/>
            </w:rPr>
          </w:pPr>
          <w:r>
            <w:rPr>
              <w:rStyle w:val="PageNumber"/>
              <w:rFonts w:ascii="Arial" w:hAnsi="Arial" w:cs="Arial"/>
              <w:i/>
              <w:sz w:val="18"/>
              <w:szCs w:val="18"/>
            </w:rPr>
            <w:t>(0</w:t>
          </w:r>
          <w:r w:rsidR="000819AA">
            <w:rPr>
              <w:rStyle w:val="PageNumber"/>
              <w:rFonts w:ascii="Arial" w:hAnsi="Arial" w:cs="Arial"/>
              <w:i/>
              <w:sz w:val="18"/>
              <w:szCs w:val="18"/>
            </w:rPr>
            <w:t>8</w:t>
          </w:r>
          <w:r>
            <w:rPr>
              <w:rStyle w:val="PageNumber"/>
              <w:rFonts w:ascii="Arial" w:hAnsi="Arial" w:cs="Arial"/>
              <w:i/>
              <w:sz w:val="18"/>
              <w:szCs w:val="18"/>
            </w:rPr>
            <w:t>/202</w:t>
          </w:r>
          <w:r w:rsidR="003441D5">
            <w:rPr>
              <w:rStyle w:val="PageNumber"/>
              <w:rFonts w:ascii="Arial" w:hAnsi="Arial" w:cs="Arial"/>
              <w:i/>
              <w:sz w:val="18"/>
              <w:szCs w:val="18"/>
            </w:rPr>
            <w:t>3</w:t>
          </w:r>
          <w:r>
            <w:rPr>
              <w:rStyle w:val="PageNumber"/>
              <w:rFonts w:ascii="Arial" w:hAnsi="Arial" w:cs="Arial"/>
              <w:i/>
              <w:sz w:val="18"/>
              <w:szCs w:val="18"/>
            </w:rPr>
            <w:t>)</w:t>
          </w:r>
        </w:p>
        <w:p w14:paraId="78FB6266" w14:textId="77777777" w:rsidR="00A52357" w:rsidRPr="000F0C8D" w:rsidRDefault="00A52357" w:rsidP="00A52357">
          <w:pPr>
            <w:tabs>
              <w:tab w:val="center" w:pos="4680"/>
            </w:tabs>
            <w:rPr>
              <w:rFonts w:ascii="Arial" w:hAnsi="Arial" w:cs="Arial"/>
            </w:rPr>
          </w:pPr>
          <w:r>
            <w:rPr>
              <w:rStyle w:val="PageNumber"/>
              <w:rFonts w:ascii="Arial" w:hAnsi="Arial" w:cs="Arial"/>
              <w:b/>
              <w:sz w:val="18"/>
              <w:szCs w:val="18"/>
            </w:rPr>
            <w:t>WPF JU 02.0220</w:t>
          </w:r>
        </w:p>
      </w:tc>
      <w:tc>
        <w:tcPr>
          <w:tcW w:w="3192" w:type="dxa"/>
          <w:shd w:val="clear" w:color="auto" w:fill="auto"/>
        </w:tcPr>
        <w:p w14:paraId="5EFAE73A" w14:textId="21C24E14" w:rsidR="00A52357" w:rsidRPr="002D5F20" w:rsidRDefault="00A52357" w:rsidP="00A52357">
          <w:pPr>
            <w:pStyle w:val="Footer"/>
            <w:tabs>
              <w:tab w:val="clear" w:pos="4320"/>
              <w:tab w:val="clear" w:pos="8640"/>
              <w:tab w:val="center" w:pos="4680"/>
              <w:tab w:val="right" w:pos="9360"/>
            </w:tabs>
            <w:jc w:val="center"/>
            <w:rPr>
              <w:rFonts w:ascii="Arial" w:hAnsi="Arial" w:cs="Arial"/>
              <w:sz w:val="18"/>
              <w:szCs w:val="18"/>
            </w:rPr>
          </w:pPr>
          <w:r>
            <w:rPr>
              <w:rFonts w:ascii="Arial" w:hAnsi="Arial" w:cs="Arial"/>
              <w:sz w:val="18"/>
              <w:szCs w:val="18"/>
            </w:rPr>
            <w:t>Or.</w:t>
          </w:r>
          <w:r w:rsidR="004C570A">
            <w:rPr>
              <w:rFonts w:ascii="Arial" w:hAnsi="Arial" w:cs="Arial"/>
              <w:sz w:val="18"/>
              <w:szCs w:val="18"/>
            </w:rPr>
            <w:t xml:space="preserve"> Re:</w:t>
          </w:r>
          <w:r>
            <w:rPr>
              <w:rFonts w:ascii="Arial" w:hAnsi="Arial" w:cs="Arial"/>
              <w:sz w:val="18"/>
              <w:szCs w:val="18"/>
            </w:rPr>
            <w:t xml:space="preserve"> Continue</w:t>
          </w:r>
          <w:r w:rsidR="00B0087F">
            <w:rPr>
              <w:rFonts w:ascii="Arial" w:hAnsi="Arial" w:cs="Arial"/>
              <w:sz w:val="18"/>
              <w:szCs w:val="18"/>
            </w:rPr>
            <w:t>d</w:t>
          </w:r>
          <w:r>
            <w:rPr>
              <w:rFonts w:ascii="Arial" w:hAnsi="Arial" w:cs="Arial"/>
              <w:sz w:val="18"/>
              <w:szCs w:val="18"/>
            </w:rPr>
            <w:t xml:space="preserve"> Shelter Care</w:t>
          </w:r>
        </w:p>
        <w:p w14:paraId="5A8585CB" w14:textId="0B75603D" w:rsidR="00A52357" w:rsidRPr="00357780" w:rsidRDefault="00A52357" w:rsidP="00A52357">
          <w:pPr>
            <w:pStyle w:val="Footer"/>
            <w:tabs>
              <w:tab w:val="clear" w:pos="4320"/>
              <w:tab w:val="clear" w:pos="8640"/>
              <w:tab w:val="center" w:pos="4680"/>
              <w:tab w:val="right" w:pos="9360"/>
            </w:tabs>
            <w:jc w:val="center"/>
            <w:rPr>
              <w:rFonts w:ascii="Arial" w:hAnsi="Arial" w:cs="Arial"/>
              <w:b/>
              <w:sz w:val="18"/>
              <w:szCs w:val="18"/>
            </w:rPr>
          </w:pPr>
          <w:r w:rsidRPr="005627A7">
            <w:rPr>
              <w:rStyle w:val="PageNumber"/>
              <w:rFonts w:ascii="Arial" w:hAnsi="Arial" w:cs="Arial"/>
              <w:sz w:val="18"/>
              <w:szCs w:val="18"/>
            </w:rPr>
            <w:t>p.</w:t>
          </w:r>
          <w:r w:rsidRPr="00357780">
            <w:rPr>
              <w:rStyle w:val="PageNumber"/>
              <w:rFonts w:ascii="Arial" w:hAnsi="Arial" w:cs="Arial"/>
              <w:b/>
              <w:sz w:val="18"/>
              <w:szCs w:val="18"/>
            </w:rPr>
            <w:t xml:space="preserve"> </w:t>
          </w:r>
          <w:r w:rsidRPr="00357780">
            <w:rPr>
              <w:rStyle w:val="PageNumber"/>
              <w:rFonts w:ascii="Arial" w:hAnsi="Arial" w:cs="Arial"/>
              <w:b/>
              <w:sz w:val="18"/>
              <w:szCs w:val="18"/>
            </w:rPr>
            <w:fldChar w:fldCharType="begin"/>
          </w:r>
          <w:r w:rsidRPr="00357780">
            <w:rPr>
              <w:rStyle w:val="PageNumber"/>
              <w:rFonts w:ascii="Arial" w:hAnsi="Arial" w:cs="Arial"/>
              <w:b/>
              <w:sz w:val="18"/>
              <w:szCs w:val="18"/>
            </w:rPr>
            <w:instrText xml:space="preserve"> PAGE </w:instrText>
          </w:r>
          <w:r w:rsidRPr="00357780">
            <w:rPr>
              <w:rStyle w:val="PageNumber"/>
              <w:rFonts w:ascii="Arial" w:hAnsi="Arial" w:cs="Arial"/>
              <w:b/>
              <w:sz w:val="18"/>
              <w:szCs w:val="18"/>
            </w:rPr>
            <w:fldChar w:fldCharType="separate"/>
          </w:r>
          <w:r w:rsidR="00642435">
            <w:rPr>
              <w:rStyle w:val="PageNumber"/>
              <w:rFonts w:ascii="Arial" w:hAnsi="Arial" w:cs="Arial"/>
              <w:b/>
              <w:noProof/>
              <w:sz w:val="18"/>
              <w:szCs w:val="18"/>
            </w:rPr>
            <w:t>3</w:t>
          </w:r>
          <w:r w:rsidRPr="00357780">
            <w:rPr>
              <w:rStyle w:val="PageNumber"/>
              <w:rFonts w:ascii="Arial" w:hAnsi="Arial" w:cs="Arial"/>
              <w:b/>
              <w:sz w:val="18"/>
              <w:szCs w:val="18"/>
            </w:rPr>
            <w:fldChar w:fldCharType="end"/>
          </w:r>
          <w:r w:rsidRPr="00357780">
            <w:rPr>
              <w:rStyle w:val="PageNumber"/>
              <w:rFonts w:ascii="Arial" w:hAnsi="Arial" w:cs="Arial"/>
              <w:b/>
              <w:sz w:val="18"/>
              <w:szCs w:val="18"/>
            </w:rPr>
            <w:t xml:space="preserve"> </w:t>
          </w:r>
          <w:r w:rsidRPr="005627A7">
            <w:rPr>
              <w:rStyle w:val="PageNumber"/>
              <w:rFonts w:ascii="Arial" w:hAnsi="Arial" w:cs="Arial"/>
              <w:sz w:val="18"/>
              <w:szCs w:val="18"/>
            </w:rPr>
            <w:t>of</w:t>
          </w:r>
          <w:r w:rsidRPr="00357780">
            <w:rPr>
              <w:rStyle w:val="PageNumbe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SECTIONPAGES  </w:instrText>
          </w:r>
          <w:r>
            <w:rPr>
              <w:rStyle w:val="PageNumber"/>
              <w:rFonts w:ascii="Arial" w:hAnsi="Arial" w:cs="Arial"/>
              <w:b/>
              <w:sz w:val="18"/>
              <w:szCs w:val="18"/>
            </w:rPr>
            <w:fldChar w:fldCharType="separate"/>
          </w:r>
          <w:r w:rsidR="00642435">
            <w:rPr>
              <w:rStyle w:val="PageNumber"/>
              <w:rFonts w:ascii="Arial" w:hAnsi="Arial" w:cs="Arial"/>
              <w:b/>
              <w:noProof/>
              <w:sz w:val="18"/>
              <w:szCs w:val="18"/>
            </w:rPr>
            <w:t>4</w:t>
          </w:r>
          <w:r>
            <w:rPr>
              <w:rStyle w:val="PageNumber"/>
              <w:rFonts w:ascii="Arial" w:hAnsi="Arial" w:cs="Arial"/>
              <w:b/>
              <w:sz w:val="18"/>
              <w:szCs w:val="18"/>
            </w:rPr>
            <w:fldChar w:fldCharType="end"/>
          </w:r>
        </w:p>
      </w:tc>
      <w:tc>
        <w:tcPr>
          <w:tcW w:w="3192" w:type="dxa"/>
          <w:shd w:val="clear" w:color="auto" w:fill="auto"/>
        </w:tcPr>
        <w:p w14:paraId="4F6AA1E6" w14:textId="77777777" w:rsidR="00A52357" w:rsidRPr="000F0C8D" w:rsidRDefault="00A52357" w:rsidP="00A52357">
          <w:pPr>
            <w:pStyle w:val="Footer"/>
            <w:tabs>
              <w:tab w:val="clear" w:pos="4320"/>
              <w:tab w:val="clear" w:pos="8640"/>
              <w:tab w:val="center" w:pos="4680"/>
              <w:tab w:val="right" w:pos="9360"/>
            </w:tabs>
            <w:rPr>
              <w:rFonts w:ascii="Arial" w:hAnsi="Arial" w:cs="Arial"/>
              <w:sz w:val="18"/>
              <w:szCs w:val="18"/>
            </w:rPr>
          </w:pPr>
        </w:p>
      </w:tc>
    </w:tr>
  </w:tbl>
  <w:p w14:paraId="3523FC23" w14:textId="77777777" w:rsidR="00C63BB5" w:rsidRPr="003F5831" w:rsidRDefault="00C63BB5">
    <w:pPr>
      <w:pStyle w:val="Footer"/>
      <w:tabs>
        <w:tab w:val="clear" w:pos="8640"/>
        <w:tab w:val="right" w:pos="9990"/>
      </w:tabs>
      <w:rPr>
        <w:rFonts w:ascii="Arial" w:hAnsi="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64053" w14:textId="77777777" w:rsidR="009B2FA4" w:rsidRDefault="009B2FA4">
      <w:r>
        <w:separator/>
      </w:r>
    </w:p>
  </w:footnote>
  <w:footnote w:type="continuationSeparator" w:id="0">
    <w:p w14:paraId="7BB9A1D3" w14:textId="77777777" w:rsidR="009B2FA4" w:rsidRDefault="009B2F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F66C0"/>
    <w:multiLevelType w:val="hybridMultilevel"/>
    <w:tmpl w:val="6E66C4BC"/>
    <w:lvl w:ilvl="0" w:tplc="03AE9D02">
      <w:start w:val="1"/>
      <w:numFmt w:val="lowerLetter"/>
      <w:lvlText w:val="(%1)"/>
      <w:lvlJc w:val="left"/>
      <w:pPr>
        <w:ind w:left="1890" w:hanging="360"/>
      </w:pPr>
      <w:rPr>
        <w:rFonts w:ascii="Arial" w:hAnsi="Arial" w:cs="Arial" w:hint="default"/>
        <w:color w:val="auto"/>
        <w:sz w:val="22"/>
        <w:szCs w:val="22"/>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269D180E"/>
    <w:multiLevelType w:val="hybridMultilevel"/>
    <w:tmpl w:val="B7BA13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49E27CF"/>
    <w:multiLevelType w:val="hybridMultilevel"/>
    <w:tmpl w:val="D7349768"/>
    <w:lvl w:ilvl="0" w:tplc="CA5E08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A9C495E"/>
    <w:multiLevelType w:val="hybridMultilevel"/>
    <w:tmpl w:val="B868FCC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76E462F1"/>
    <w:multiLevelType w:val="hybridMultilevel"/>
    <w:tmpl w:val="F2121CC0"/>
    <w:lvl w:ilvl="0" w:tplc="7938C2BA">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CC5"/>
    <w:rsid w:val="00013D81"/>
    <w:rsid w:val="000207B0"/>
    <w:rsid w:val="000371E5"/>
    <w:rsid w:val="000600C5"/>
    <w:rsid w:val="00071CF9"/>
    <w:rsid w:val="000767AD"/>
    <w:rsid w:val="000819AA"/>
    <w:rsid w:val="00086FEB"/>
    <w:rsid w:val="000966D4"/>
    <w:rsid w:val="000A0021"/>
    <w:rsid w:val="000E3133"/>
    <w:rsid w:val="000E6732"/>
    <w:rsid w:val="000F777E"/>
    <w:rsid w:val="00110555"/>
    <w:rsid w:val="00136884"/>
    <w:rsid w:val="00154C58"/>
    <w:rsid w:val="001941A3"/>
    <w:rsid w:val="001A57E4"/>
    <w:rsid w:val="00211CD6"/>
    <w:rsid w:val="00212704"/>
    <w:rsid w:val="002179FD"/>
    <w:rsid w:val="00221DF9"/>
    <w:rsid w:val="002541C8"/>
    <w:rsid w:val="002803BD"/>
    <w:rsid w:val="00294DB5"/>
    <w:rsid w:val="002A118E"/>
    <w:rsid w:val="002A4F08"/>
    <w:rsid w:val="002B1CDD"/>
    <w:rsid w:val="002C069F"/>
    <w:rsid w:val="002E14DD"/>
    <w:rsid w:val="002E2E7A"/>
    <w:rsid w:val="002E3141"/>
    <w:rsid w:val="00314890"/>
    <w:rsid w:val="003353A6"/>
    <w:rsid w:val="003441D5"/>
    <w:rsid w:val="00354186"/>
    <w:rsid w:val="0035517D"/>
    <w:rsid w:val="00370E2B"/>
    <w:rsid w:val="00382087"/>
    <w:rsid w:val="003B742E"/>
    <w:rsid w:val="003F5831"/>
    <w:rsid w:val="0040504F"/>
    <w:rsid w:val="00410067"/>
    <w:rsid w:val="00463464"/>
    <w:rsid w:val="00483242"/>
    <w:rsid w:val="004834E5"/>
    <w:rsid w:val="00491538"/>
    <w:rsid w:val="004A16F1"/>
    <w:rsid w:val="004B163D"/>
    <w:rsid w:val="004C570A"/>
    <w:rsid w:val="004C7A88"/>
    <w:rsid w:val="004E3293"/>
    <w:rsid w:val="004F0976"/>
    <w:rsid w:val="0050496E"/>
    <w:rsid w:val="00530322"/>
    <w:rsid w:val="00530904"/>
    <w:rsid w:val="005666E0"/>
    <w:rsid w:val="005A4675"/>
    <w:rsid w:val="005D17FF"/>
    <w:rsid w:val="005E1043"/>
    <w:rsid w:val="00606EA8"/>
    <w:rsid w:val="0061698B"/>
    <w:rsid w:val="00632E10"/>
    <w:rsid w:val="00637DB1"/>
    <w:rsid w:val="00642435"/>
    <w:rsid w:val="00694836"/>
    <w:rsid w:val="00695340"/>
    <w:rsid w:val="006A282E"/>
    <w:rsid w:val="006C4447"/>
    <w:rsid w:val="006C56CE"/>
    <w:rsid w:val="0072446D"/>
    <w:rsid w:val="00734BA5"/>
    <w:rsid w:val="007D6B2C"/>
    <w:rsid w:val="007E3AFD"/>
    <w:rsid w:val="0081136F"/>
    <w:rsid w:val="008628B6"/>
    <w:rsid w:val="00863893"/>
    <w:rsid w:val="0086603A"/>
    <w:rsid w:val="008870E6"/>
    <w:rsid w:val="008B7CFE"/>
    <w:rsid w:val="008F6382"/>
    <w:rsid w:val="00910A56"/>
    <w:rsid w:val="009134B8"/>
    <w:rsid w:val="00916BC8"/>
    <w:rsid w:val="00920F26"/>
    <w:rsid w:val="00962F18"/>
    <w:rsid w:val="00967EDA"/>
    <w:rsid w:val="00980173"/>
    <w:rsid w:val="00982AB8"/>
    <w:rsid w:val="009B2FA4"/>
    <w:rsid w:val="009D4752"/>
    <w:rsid w:val="009E3DA3"/>
    <w:rsid w:val="00A11FD5"/>
    <w:rsid w:val="00A145DF"/>
    <w:rsid w:val="00A52357"/>
    <w:rsid w:val="00A56D99"/>
    <w:rsid w:val="00A767B4"/>
    <w:rsid w:val="00AD2439"/>
    <w:rsid w:val="00AE5CC5"/>
    <w:rsid w:val="00B0087F"/>
    <w:rsid w:val="00B1013D"/>
    <w:rsid w:val="00B13866"/>
    <w:rsid w:val="00B22375"/>
    <w:rsid w:val="00B258D5"/>
    <w:rsid w:val="00B50018"/>
    <w:rsid w:val="00B9696E"/>
    <w:rsid w:val="00BA4C0C"/>
    <w:rsid w:val="00BD0E37"/>
    <w:rsid w:val="00BF3E04"/>
    <w:rsid w:val="00BF7B0F"/>
    <w:rsid w:val="00C06848"/>
    <w:rsid w:val="00C23921"/>
    <w:rsid w:val="00C27343"/>
    <w:rsid w:val="00C34BE8"/>
    <w:rsid w:val="00C34FC2"/>
    <w:rsid w:val="00C602EA"/>
    <w:rsid w:val="00C63BB5"/>
    <w:rsid w:val="00C87F35"/>
    <w:rsid w:val="00CD4462"/>
    <w:rsid w:val="00D06064"/>
    <w:rsid w:val="00D12126"/>
    <w:rsid w:val="00D12878"/>
    <w:rsid w:val="00D41861"/>
    <w:rsid w:val="00D43318"/>
    <w:rsid w:val="00D54803"/>
    <w:rsid w:val="00D6322B"/>
    <w:rsid w:val="00D66D84"/>
    <w:rsid w:val="00DA7A4E"/>
    <w:rsid w:val="00DB73FF"/>
    <w:rsid w:val="00DC242B"/>
    <w:rsid w:val="00DD1A89"/>
    <w:rsid w:val="00DD443C"/>
    <w:rsid w:val="00DE2026"/>
    <w:rsid w:val="00DF1411"/>
    <w:rsid w:val="00E245FF"/>
    <w:rsid w:val="00E31AC9"/>
    <w:rsid w:val="00E73F0D"/>
    <w:rsid w:val="00ED69FC"/>
    <w:rsid w:val="00F1272D"/>
    <w:rsid w:val="00F40069"/>
    <w:rsid w:val="00F640DE"/>
    <w:rsid w:val="00FA22FC"/>
    <w:rsid w:val="00FB1367"/>
    <w:rsid w:val="00FB1618"/>
    <w:rsid w:val="00FB3DDC"/>
    <w:rsid w:val="00FE5B38"/>
    <w:rsid w:val="3818FE7D"/>
    <w:rsid w:val="6AD9C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2059FE20"/>
  <w15:chartTrackingRefBased/>
  <w15:docId w15:val="{159D36DA-F777-4DDD-B490-39843D493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Normal"/>
    <w:rPr>
      <w:sz w:val="22"/>
    </w:rPr>
  </w:style>
  <w:style w:type="character" w:styleId="PageNumber">
    <w:name w:val="page number"/>
    <w:basedOn w:val="DefaultParagraphFont"/>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sid w:val="00910A56"/>
    <w:rPr>
      <w:b/>
      <w:bCs/>
    </w:rPr>
  </w:style>
  <w:style w:type="character" w:customStyle="1" w:styleId="CommentSubjectChar">
    <w:name w:val="Comment Subject Char"/>
    <w:link w:val="CommentSubject"/>
    <w:uiPriority w:val="99"/>
    <w:semiHidden/>
    <w:rsid w:val="00910A56"/>
    <w:rPr>
      <w:b/>
      <w:bCs/>
    </w:rPr>
  </w:style>
  <w:style w:type="character" w:customStyle="1" w:styleId="FooterChar">
    <w:name w:val="Footer Char"/>
    <w:link w:val="Footer"/>
    <w:rsid w:val="00A52357"/>
    <w:rPr>
      <w:sz w:val="24"/>
    </w:rPr>
  </w:style>
  <w:style w:type="character" w:styleId="Hyperlink">
    <w:name w:val="Hyperlink"/>
    <w:basedOn w:val="DefaultParagraphFont"/>
    <w:uiPriority w:val="99"/>
    <w:semiHidden/>
    <w:unhideWhenUsed/>
    <w:rsid w:val="00354186"/>
    <w:rPr>
      <w:color w:val="0563C1"/>
      <w:u w:val="single"/>
    </w:rPr>
  </w:style>
  <w:style w:type="paragraph" w:customStyle="1" w:styleId="psection-2">
    <w:name w:val="psection-2"/>
    <w:basedOn w:val="Normal"/>
    <w:rsid w:val="00354186"/>
    <w:pPr>
      <w:overflowPunct/>
      <w:autoSpaceDE/>
      <w:autoSpaceDN/>
      <w:adjustRightInd/>
      <w:spacing w:after="150"/>
      <w:ind w:left="240"/>
      <w:textAlignment w:val="auto"/>
    </w:pPr>
    <w:rPr>
      <w:rFonts w:eastAsiaTheme="minorHAnsi"/>
      <w:szCs w:val="24"/>
    </w:rPr>
  </w:style>
  <w:style w:type="paragraph" w:styleId="ListParagraph">
    <w:name w:val="List Paragraph"/>
    <w:basedOn w:val="Normal"/>
    <w:uiPriority w:val="34"/>
    <w:qFormat/>
    <w:rsid w:val="00F40069"/>
    <w:pPr>
      <w:ind w:left="720"/>
      <w:contextualSpacing/>
      <w:textAlignment w:val="auto"/>
    </w:pPr>
  </w:style>
  <w:style w:type="paragraph" w:styleId="NoSpacing">
    <w:name w:val="No Spacing"/>
    <w:uiPriority w:val="1"/>
    <w:qFormat/>
    <w:rsid w:val="006A282E"/>
    <w:pPr>
      <w:overflowPunct w:val="0"/>
      <w:autoSpaceDE w:val="0"/>
      <w:autoSpaceDN w:val="0"/>
      <w:adjustRightInd w:val="0"/>
      <w:textAlignment w:val="baseline"/>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95693">
      <w:bodyDiv w:val="1"/>
      <w:marLeft w:val="0"/>
      <w:marRight w:val="0"/>
      <w:marTop w:val="0"/>
      <w:marBottom w:val="0"/>
      <w:divBdr>
        <w:top w:val="none" w:sz="0" w:space="0" w:color="auto"/>
        <w:left w:val="none" w:sz="0" w:space="0" w:color="auto"/>
        <w:bottom w:val="none" w:sz="0" w:space="0" w:color="auto"/>
        <w:right w:val="none" w:sz="0" w:space="0" w:color="auto"/>
      </w:divBdr>
      <w:divsChild>
        <w:div w:id="963267406">
          <w:marLeft w:val="0"/>
          <w:marRight w:val="0"/>
          <w:marTop w:val="0"/>
          <w:marBottom w:val="0"/>
          <w:divBdr>
            <w:top w:val="none" w:sz="0" w:space="0" w:color="auto"/>
            <w:left w:val="none" w:sz="0" w:space="0" w:color="auto"/>
            <w:bottom w:val="none" w:sz="0" w:space="0" w:color="auto"/>
            <w:right w:val="none" w:sz="0" w:space="0" w:color="auto"/>
          </w:divBdr>
        </w:div>
        <w:div w:id="425617431">
          <w:marLeft w:val="0"/>
          <w:marRight w:val="0"/>
          <w:marTop w:val="0"/>
          <w:marBottom w:val="0"/>
          <w:divBdr>
            <w:top w:val="none" w:sz="0" w:space="0" w:color="auto"/>
            <w:left w:val="none" w:sz="0" w:space="0" w:color="auto"/>
            <w:bottom w:val="none" w:sz="0" w:space="0" w:color="auto"/>
            <w:right w:val="none" w:sz="0" w:space="0" w:color="auto"/>
          </w:divBdr>
        </w:div>
        <w:div w:id="1526794746">
          <w:marLeft w:val="0"/>
          <w:marRight w:val="0"/>
          <w:marTop w:val="0"/>
          <w:marBottom w:val="0"/>
          <w:divBdr>
            <w:top w:val="none" w:sz="0" w:space="0" w:color="auto"/>
            <w:left w:val="none" w:sz="0" w:space="0" w:color="auto"/>
            <w:bottom w:val="none" w:sz="0" w:space="0" w:color="auto"/>
            <w:right w:val="none" w:sz="0" w:space="0" w:color="auto"/>
          </w:divBdr>
        </w:div>
        <w:div w:id="1246190545">
          <w:marLeft w:val="0"/>
          <w:marRight w:val="0"/>
          <w:marTop w:val="0"/>
          <w:marBottom w:val="0"/>
          <w:divBdr>
            <w:top w:val="none" w:sz="0" w:space="0" w:color="auto"/>
            <w:left w:val="none" w:sz="0" w:space="0" w:color="auto"/>
            <w:bottom w:val="none" w:sz="0" w:space="0" w:color="auto"/>
            <w:right w:val="none" w:sz="0" w:space="0" w:color="auto"/>
          </w:divBdr>
        </w:div>
      </w:divsChild>
    </w:div>
    <w:div w:id="467862526">
      <w:bodyDiv w:val="1"/>
      <w:marLeft w:val="0"/>
      <w:marRight w:val="0"/>
      <w:marTop w:val="0"/>
      <w:marBottom w:val="0"/>
      <w:divBdr>
        <w:top w:val="none" w:sz="0" w:space="0" w:color="auto"/>
        <w:left w:val="none" w:sz="0" w:space="0" w:color="auto"/>
        <w:bottom w:val="none" w:sz="0" w:space="0" w:color="auto"/>
        <w:right w:val="none" w:sz="0" w:space="0" w:color="auto"/>
      </w:divBdr>
    </w:div>
    <w:div w:id="517431580">
      <w:bodyDiv w:val="1"/>
      <w:marLeft w:val="0"/>
      <w:marRight w:val="0"/>
      <w:marTop w:val="0"/>
      <w:marBottom w:val="0"/>
      <w:divBdr>
        <w:top w:val="none" w:sz="0" w:space="0" w:color="auto"/>
        <w:left w:val="none" w:sz="0" w:space="0" w:color="auto"/>
        <w:bottom w:val="none" w:sz="0" w:space="0" w:color="auto"/>
        <w:right w:val="none" w:sz="0" w:space="0" w:color="auto"/>
      </w:divBdr>
    </w:div>
    <w:div w:id="831289365">
      <w:bodyDiv w:val="1"/>
      <w:marLeft w:val="0"/>
      <w:marRight w:val="0"/>
      <w:marTop w:val="0"/>
      <w:marBottom w:val="0"/>
      <w:divBdr>
        <w:top w:val="none" w:sz="0" w:space="0" w:color="auto"/>
        <w:left w:val="none" w:sz="0" w:space="0" w:color="auto"/>
        <w:bottom w:val="none" w:sz="0" w:space="0" w:color="auto"/>
        <w:right w:val="none" w:sz="0" w:space="0" w:color="auto"/>
      </w:divBdr>
    </w:div>
    <w:div w:id="867641128">
      <w:bodyDiv w:val="1"/>
      <w:marLeft w:val="0"/>
      <w:marRight w:val="0"/>
      <w:marTop w:val="0"/>
      <w:marBottom w:val="0"/>
      <w:divBdr>
        <w:top w:val="none" w:sz="0" w:space="0" w:color="auto"/>
        <w:left w:val="none" w:sz="0" w:space="0" w:color="auto"/>
        <w:bottom w:val="none" w:sz="0" w:space="0" w:color="auto"/>
        <w:right w:val="none" w:sz="0" w:space="0" w:color="auto"/>
      </w:divBdr>
    </w:div>
    <w:div w:id="1149518369">
      <w:bodyDiv w:val="1"/>
      <w:marLeft w:val="0"/>
      <w:marRight w:val="0"/>
      <w:marTop w:val="0"/>
      <w:marBottom w:val="0"/>
      <w:divBdr>
        <w:top w:val="none" w:sz="0" w:space="0" w:color="auto"/>
        <w:left w:val="none" w:sz="0" w:space="0" w:color="auto"/>
        <w:bottom w:val="none" w:sz="0" w:space="0" w:color="auto"/>
        <w:right w:val="none" w:sz="0" w:space="0" w:color="auto"/>
      </w:divBdr>
    </w:div>
    <w:div w:id="1182744177">
      <w:bodyDiv w:val="1"/>
      <w:marLeft w:val="0"/>
      <w:marRight w:val="0"/>
      <w:marTop w:val="0"/>
      <w:marBottom w:val="0"/>
      <w:divBdr>
        <w:top w:val="none" w:sz="0" w:space="0" w:color="auto"/>
        <w:left w:val="none" w:sz="0" w:space="0" w:color="auto"/>
        <w:bottom w:val="none" w:sz="0" w:space="0" w:color="auto"/>
        <w:right w:val="none" w:sz="0" w:space="0" w:color="auto"/>
      </w:divBdr>
    </w:div>
    <w:div w:id="1608194626">
      <w:bodyDiv w:val="1"/>
      <w:marLeft w:val="0"/>
      <w:marRight w:val="0"/>
      <w:marTop w:val="0"/>
      <w:marBottom w:val="0"/>
      <w:divBdr>
        <w:top w:val="none" w:sz="0" w:space="0" w:color="auto"/>
        <w:left w:val="none" w:sz="0" w:space="0" w:color="auto"/>
        <w:bottom w:val="none" w:sz="0" w:space="0" w:color="auto"/>
        <w:right w:val="none" w:sz="0" w:space="0" w:color="auto"/>
      </w:divBdr>
    </w:div>
    <w:div w:id="2038391246">
      <w:bodyDiv w:val="1"/>
      <w:marLeft w:val="0"/>
      <w:marRight w:val="0"/>
      <w:marTop w:val="0"/>
      <w:marBottom w:val="0"/>
      <w:divBdr>
        <w:top w:val="none" w:sz="0" w:space="0" w:color="auto"/>
        <w:left w:val="none" w:sz="0" w:space="0" w:color="auto"/>
        <w:bottom w:val="none" w:sz="0" w:space="0" w:color="auto"/>
        <w:right w:val="none" w:sz="0" w:space="0" w:color="auto"/>
      </w:divBdr>
    </w:div>
    <w:div w:id="211428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40a26b0d9b8043eb"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52DE1-8BDC-4B0E-946C-24C47DB09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1005</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Joy</dc:creator>
  <cp:keywords/>
  <dc:description/>
  <cp:lastModifiedBy>Moore, Joy</cp:lastModifiedBy>
  <cp:revision>3</cp:revision>
  <dcterms:created xsi:type="dcterms:W3CDTF">2023-08-22T23:49:00Z</dcterms:created>
  <dcterms:modified xsi:type="dcterms:W3CDTF">2023-08-23T23:46:00Z</dcterms:modified>
</cp:coreProperties>
</file>